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 do umowy nr 272. … . 2018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…………2018 r.</w:t>
      </w:r>
    </w:p>
    <w:p>
      <w:pPr>
        <w:pStyle w:val="Normal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PROTOKÓŁ  ODBIORU  PRAC</w:t>
      </w:r>
    </w:p>
    <w:p>
      <w:pPr>
        <w:pStyle w:val="Normal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wykonanych na podstawie umowy: „Konserwacja oświetlenia ulicznego na terenie gminy Stanisławów w latach 2019-2020” 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okresie: ………………………</w:t>
      </w:r>
    </w:p>
    <w:p>
      <w:pPr>
        <w:pStyle w:val="Normal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zgłoszenia przez Zamawiającego z dnia: …………………… </w:t>
      </w:r>
    </w:p>
    <w:p>
      <w:pPr>
        <w:pStyle w:val="Normal"/>
        <w:spacing w:lineRule="auto" w:line="276"/>
        <w:ind w:right="2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right="2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prac (wybrać z zakresu  wskazanego w § 2 ust.2 umowy):</w:t>
      </w:r>
    </w:p>
    <w:p>
      <w:pPr>
        <w:pStyle w:val="Normal"/>
        <w:spacing w:lineRule="auto" w:line="276"/>
        <w:ind w:right="2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right="2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right="2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right="2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2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>
      <w:pPr>
        <w:pStyle w:val="Normal"/>
        <w:spacing w:lineRule="auto" w:line="240" w:before="0" w:after="0"/>
        <w:ind w:right="2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/data i podpis Wykonawcy/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Stwierdzam wykonanie w/w usługi zgodnie z ustaleniami. 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2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>
      <w:pPr>
        <w:pStyle w:val="Normal"/>
        <w:spacing w:lineRule="auto" w:line="240" w:before="0" w:after="0"/>
        <w:ind w:right="2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/podpis Zamawiającego/</w:t>
      </w:r>
    </w:p>
    <w:p>
      <w:pPr>
        <w:pStyle w:val="Normal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>RIiOŚ.2710.44.2018</w:t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19dc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semiHidden/>
    <w:qFormat/>
    <w:rsid w:val="009a19dc"/>
    <w:rPr>
      <w:rFonts w:ascii="Calibri" w:hAnsi="Calibri" w:eastAsia="Calibri" w:cs="Times New Roman"/>
    </w:rPr>
  </w:style>
  <w:style w:type="character" w:styleId="NagwekZnak1" w:customStyle="1">
    <w:name w:val="Nagłówek Znak1"/>
    <w:link w:val="Nagwek"/>
    <w:uiPriority w:val="99"/>
    <w:qFormat/>
    <w:locked/>
    <w:rsid w:val="009a19dc"/>
    <w:rPr>
      <w:rFonts w:ascii="Times New Roman" w:hAnsi="Times New Roman" w:eastAsia="Times New Roman" w:cs="Calibri"/>
      <w:sz w:val="20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922c8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83b43"/>
    <w:rPr>
      <w:rFonts w:ascii="Segoe UI" w:hAnsi="Segoe UI" w:eastAsia="Calibr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1"/>
    <w:uiPriority w:val="99"/>
    <w:unhideWhenUsed/>
    <w:rsid w:val="009a19dc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Calibri"/>
      <w:sz w:val="20"/>
      <w:szCs w:val="20"/>
      <w:lang w:eastAsia="ar-SA"/>
    </w:rPr>
  </w:style>
  <w:style w:type="paragraph" w:styleId="Tekstpodstawowy32" w:customStyle="1">
    <w:name w:val="Tekst podstawowy 32"/>
    <w:basedOn w:val="Normal"/>
    <w:uiPriority w:val="99"/>
    <w:qFormat/>
    <w:rsid w:val="009a19dc"/>
    <w:pPr>
      <w:suppressAutoHyphens w:val="true"/>
      <w:spacing w:lineRule="auto" w:line="240" w:before="0" w:after="0"/>
    </w:pPr>
    <w:rPr>
      <w:rFonts w:ascii="Times New Roman" w:hAnsi="Times New Roman" w:eastAsia="Times New Roman" w:cs="Calibri"/>
      <w:sz w:val="24"/>
      <w:szCs w:val="20"/>
      <w:lang w:eastAsia="ar-SA"/>
    </w:rPr>
  </w:style>
  <w:style w:type="paragraph" w:styleId="Standard" w:customStyle="1">
    <w:name w:val="Standard"/>
    <w:uiPriority w:val="99"/>
    <w:qFormat/>
    <w:rsid w:val="009a19dc"/>
    <w:pPr>
      <w:widowControl/>
      <w:suppressAutoHyphens w:val="true"/>
      <w:bidi w:val="0"/>
      <w:spacing w:lineRule="auto" w:line="252"/>
      <w:jc w:val="left"/>
    </w:pPr>
    <w:rPr>
      <w:rFonts w:ascii="Calibri" w:hAnsi="Calibri" w:eastAsia="SimSun" w:cs="F" w:asciiTheme="minorHAnsi" w:hAnsiTheme="minorHAnsi"/>
      <w:color w:val="auto"/>
      <w:kern w:val="2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9a19dc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8922c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83b4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LibreOffice/6.1.2.1$Windows_x86 LibreOffice_project/65905a128db06ba48db947242809d14d3f9a93fe</Application>
  <Pages>1</Pages>
  <Words>70</Words>
  <Characters>515</Characters>
  <CharactersWithSpaces>672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2018-11-08T08:38:00Z</dcterms:created>
  <dc:creator>Małgorzata Witowska</dc:creator>
  <dc:description/>
  <dc:language>pl-PL</dc:language>
  <cp:lastModifiedBy/>
  <cp:lastPrinted>2018-11-13T10:00:10Z</cp:lastPrinted>
  <dcterms:modified xsi:type="dcterms:W3CDTF">2018-11-13T08:45:50Z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