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D611" w14:textId="77777777" w:rsidR="00B04CB3" w:rsidRPr="00B04CB3" w:rsidRDefault="00B04CB3" w:rsidP="00B04CB3">
      <w:pPr>
        <w:pStyle w:val="Art"/>
        <w:tabs>
          <w:tab w:val="left" w:pos="720"/>
          <w:tab w:val="left" w:pos="5400"/>
        </w:tabs>
        <w:ind w:firstLine="0"/>
        <w:rPr>
          <w:rFonts w:ascii="Times New Roman" w:hAnsi="Times New Roman"/>
        </w:rPr>
      </w:pPr>
      <w:r w:rsidRPr="00B04CB3">
        <w:rPr>
          <w:rFonts w:ascii="Times New Roman" w:hAnsi="Times New Roman"/>
          <w:sz w:val="16"/>
          <w:szCs w:val="16"/>
        </w:rPr>
        <w:t xml:space="preserve">    ............................................................................</w:t>
      </w:r>
      <w:r w:rsidRPr="00B04CB3">
        <w:rPr>
          <w:rFonts w:ascii="Times New Roman" w:hAnsi="Times New Roman"/>
          <w:sz w:val="16"/>
          <w:szCs w:val="16"/>
        </w:rPr>
        <w:tab/>
        <w:t xml:space="preserve">      ............................................................................    </w:t>
      </w:r>
    </w:p>
    <w:p w14:paraId="0A3C06A6" w14:textId="77777777" w:rsidR="00B04CB3" w:rsidRPr="00B04CB3" w:rsidRDefault="00B04CB3" w:rsidP="00B04CB3">
      <w:pPr>
        <w:pStyle w:val="Art"/>
        <w:tabs>
          <w:tab w:val="left" w:pos="900"/>
          <w:tab w:val="left" w:pos="6660"/>
        </w:tabs>
        <w:ind w:left="180" w:firstLine="58"/>
        <w:rPr>
          <w:rFonts w:ascii="Times New Roman" w:hAnsi="Times New Roman"/>
        </w:rPr>
      </w:pPr>
      <w:r w:rsidRPr="00B04CB3">
        <w:rPr>
          <w:rFonts w:ascii="Times New Roman" w:hAnsi="Times New Roman"/>
          <w:sz w:val="16"/>
          <w:szCs w:val="16"/>
        </w:rPr>
        <w:tab/>
      </w:r>
      <w:r w:rsidRPr="00B04CB3">
        <w:rPr>
          <w:rFonts w:ascii="Times New Roman" w:hAnsi="Times New Roman"/>
          <w:sz w:val="12"/>
          <w:szCs w:val="12"/>
        </w:rPr>
        <w:t>(imię i nazwisko/nazwa podatnika)</w:t>
      </w:r>
      <w:r w:rsidRPr="00B04CB3">
        <w:rPr>
          <w:rFonts w:ascii="Times New Roman" w:hAnsi="Times New Roman"/>
          <w:sz w:val="12"/>
          <w:szCs w:val="12"/>
        </w:rPr>
        <w:tab/>
        <w:t>(miejscowość, data)</w:t>
      </w:r>
    </w:p>
    <w:p w14:paraId="3BD7B1D2" w14:textId="77777777" w:rsidR="00B04CB3" w:rsidRPr="00B04CB3" w:rsidRDefault="00B04CB3" w:rsidP="00B04CB3">
      <w:pPr>
        <w:pStyle w:val="Luki"/>
        <w:rPr>
          <w:rFonts w:ascii="Times New Roman" w:hAnsi="Times New Roman"/>
          <w:sz w:val="16"/>
          <w:szCs w:val="16"/>
        </w:rPr>
      </w:pPr>
    </w:p>
    <w:p w14:paraId="5CCDA2E0" w14:textId="77777777" w:rsidR="00B04CB3" w:rsidRPr="00B04CB3" w:rsidRDefault="00B04CB3" w:rsidP="00B04CB3">
      <w:pPr>
        <w:pStyle w:val="Luki"/>
        <w:rPr>
          <w:rFonts w:ascii="Times New Roman" w:hAnsi="Times New Roman"/>
          <w:sz w:val="16"/>
          <w:szCs w:val="16"/>
        </w:rPr>
      </w:pPr>
    </w:p>
    <w:p w14:paraId="57EE4031" w14:textId="77777777" w:rsidR="00B04CB3" w:rsidRPr="00B04CB3" w:rsidRDefault="00B04CB3" w:rsidP="00B04CB3">
      <w:pPr>
        <w:pStyle w:val="Luki"/>
        <w:rPr>
          <w:rFonts w:ascii="Times New Roman" w:hAnsi="Times New Roman"/>
        </w:rPr>
      </w:pPr>
      <w:r w:rsidRPr="00B04CB3">
        <w:rPr>
          <w:rFonts w:ascii="Times New Roman" w:hAnsi="Times New Roman"/>
          <w:sz w:val="16"/>
          <w:szCs w:val="16"/>
        </w:rPr>
        <w:t>............................................................................</w:t>
      </w:r>
    </w:p>
    <w:p w14:paraId="6A218951" w14:textId="77777777" w:rsidR="00B04CB3" w:rsidRPr="00B04CB3" w:rsidRDefault="00B04CB3" w:rsidP="00B04CB3">
      <w:pPr>
        <w:pStyle w:val="Luki"/>
        <w:rPr>
          <w:rFonts w:ascii="Times New Roman" w:hAnsi="Times New Roman"/>
          <w:sz w:val="16"/>
          <w:szCs w:val="16"/>
        </w:rPr>
      </w:pPr>
    </w:p>
    <w:p w14:paraId="239DC963" w14:textId="77777777" w:rsidR="00B04CB3" w:rsidRPr="00B04CB3" w:rsidRDefault="00B04CB3" w:rsidP="00B04CB3">
      <w:pPr>
        <w:pStyle w:val="Luki"/>
        <w:rPr>
          <w:rFonts w:ascii="Times New Roman" w:hAnsi="Times New Roman"/>
          <w:sz w:val="16"/>
          <w:szCs w:val="16"/>
        </w:rPr>
      </w:pPr>
    </w:p>
    <w:p w14:paraId="77439016" w14:textId="77777777" w:rsidR="00B04CB3" w:rsidRPr="00B04CB3" w:rsidRDefault="00B04CB3" w:rsidP="00B04CB3">
      <w:pPr>
        <w:pStyle w:val="Art"/>
        <w:rPr>
          <w:rFonts w:ascii="Times New Roman" w:hAnsi="Times New Roman"/>
        </w:rPr>
      </w:pPr>
      <w:r w:rsidRPr="00B04CB3">
        <w:rPr>
          <w:rFonts w:ascii="Times New Roman" w:hAnsi="Times New Roman"/>
          <w:sz w:val="16"/>
          <w:szCs w:val="16"/>
        </w:rPr>
        <w:t>............................................................................</w:t>
      </w:r>
    </w:p>
    <w:p w14:paraId="75FB93E0" w14:textId="77777777" w:rsidR="00B04CB3" w:rsidRPr="00B04CB3" w:rsidRDefault="00B04CB3" w:rsidP="00B04CB3">
      <w:pPr>
        <w:pStyle w:val="Art"/>
        <w:tabs>
          <w:tab w:val="left" w:pos="720"/>
        </w:tabs>
        <w:rPr>
          <w:rFonts w:ascii="Times New Roman" w:hAnsi="Times New Roman"/>
        </w:rPr>
      </w:pPr>
      <w:r w:rsidRPr="00B04CB3">
        <w:rPr>
          <w:rFonts w:ascii="Times New Roman" w:hAnsi="Times New Roman"/>
          <w:sz w:val="12"/>
          <w:szCs w:val="12"/>
        </w:rPr>
        <w:tab/>
        <w:t>(miejsce zamieszkania/siedziba podatnika)</w:t>
      </w:r>
    </w:p>
    <w:p w14:paraId="4F64EA31" w14:textId="77777777" w:rsidR="00B04CB3" w:rsidRPr="00B04CB3" w:rsidRDefault="00B04CB3" w:rsidP="00B04CB3">
      <w:pPr>
        <w:pStyle w:val="Luki"/>
        <w:rPr>
          <w:rFonts w:ascii="Times New Roman" w:hAnsi="Times New Roman"/>
          <w:sz w:val="16"/>
          <w:szCs w:val="16"/>
        </w:rPr>
      </w:pPr>
    </w:p>
    <w:p w14:paraId="6D793057" w14:textId="77777777" w:rsidR="00B04CB3" w:rsidRPr="00B04CB3" w:rsidRDefault="00B04CB3" w:rsidP="00B04CB3">
      <w:pPr>
        <w:pStyle w:val="Luki"/>
        <w:rPr>
          <w:rFonts w:ascii="Times New Roman" w:hAnsi="Times New Roman"/>
          <w:sz w:val="16"/>
          <w:szCs w:val="16"/>
        </w:rPr>
      </w:pPr>
    </w:p>
    <w:p w14:paraId="5D4071F0" w14:textId="77777777" w:rsidR="00B04CB3" w:rsidRPr="00B04CB3" w:rsidRDefault="00B04CB3" w:rsidP="00B04CB3">
      <w:pPr>
        <w:pStyle w:val="Art"/>
        <w:rPr>
          <w:rFonts w:ascii="Times New Roman" w:hAnsi="Times New Roman"/>
        </w:rPr>
      </w:pPr>
      <w:r w:rsidRPr="00B04CB3">
        <w:rPr>
          <w:rFonts w:ascii="Times New Roman" w:hAnsi="Times New Roman"/>
          <w:sz w:val="16"/>
          <w:szCs w:val="16"/>
        </w:rPr>
        <w:t>............................................................................</w:t>
      </w:r>
      <w:r w:rsidRPr="00B04CB3">
        <w:rPr>
          <w:rFonts w:ascii="Times New Roman" w:hAnsi="Times New Roman"/>
          <w:sz w:val="16"/>
          <w:szCs w:val="16"/>
        </w:rPr>
        <w:br/>
        <w:t xml:space="preserve">               </w:t>
      </w:r>
      <w:proofErr w:type="gramStart"/>
      <w:r w:rsidRPr="00B04CB3">
        <w:rPr>
          <w:rFonts w:ascii="Times New Roman" w:hAnsi="Times New Roman"/>
          <w:sz w:val="16"/>
          <w:szCs w:val="16"/>
        </w:rPr>
        <w:t xml:space="preserve">   </w:t>
      </w:r>
      <w:r w:rsidRPr="00B04CB3">
        <w:rPr>
          <w:rFonts w:ascii="Times New Roman" w:hAnsi="Times New Roman"/>
          <w:sz w:val="12"/>
          <w:szCs w:val="12"/>
        </w:rPr>
        <w:t>(</w:t>
      </w:r>
      <w:proofErr w:type="gramEnd"/>
      <w:r w:rsidRPr="00B04CB3">
        <w:rPr>
          <w:rFonts w:ascii="Times New Roman" w:hAnsi="Times New Roman"/>
          <w:sz w:val="12"/>
          <w:szCs w:val="12"/>
        </w:rPr>
        <w:t>identyfikator podatkowy: NIP / PESEL)</w:t>
      </w:r>
    </w:p>
    <w:p w14:paraId="0C5FF99B" w14:textId="77777777" w:rsidR="00B04CB3" w:rsidRPr="00B04CB3" w:rsidRDefault="00B04CB3" w:rsidP="00B04CB3">
      <w:pPr>
        <w:pStyle w:val="Art"/>
        <w:rPr>
          <w:rFonts w:ascii="Times New Roman" w:hAnsi="Times New Roman"/>
          <w:sz w:val="16"/>
          <w:szCs w:val="16"/>
        </w:rPr>
      </w:pPr>
    </w:p>
    <w:p w14:paraId="58F7549F" w14:textId="286E6661" w:rsidR="00B04CB3" w:rsidRPr="00B04CB3" w:rsidRDefault="00B04CB3" w:rsidP="00B04CB3">
      <w:pPr>
        <w:pStyle w:val="Art"/>
        <w:jc w:val="right"/>
        <w:rPr>
          <w:rFonts w:ascii="Times New Roman" w:hAnsi="Times New Roman"/>
          <w:sz w:val="24"/>
          <w:szCs w:val="24"/>
        </w:rPr>
      </w:pPr>
      <w:r w:rsidRPr="00B04CB3">
        <w:rPr>
          <w:rFonts w:ascii="Times New Roman" w:hAnsi="Times New Roman"/>
          <w:b/>
          <w:bCs/>
          <w:sz w:val="24"/>
          <w:szCs w:val="24"/>
        </w:rPr>
        <w:t xml:space="preserve">Urząd </w:t>
      </w:r>
      <w:r w:rsidR="004D1888">
        <w:rPr>
          <w:rFonts w:ascii="Times New Roman" w:hAnsi="Times New Roman"/>
          <w:b/>
          <w:bCs/>
          <w:sz w:val="24"/>
          <w:szCs w:val="24"/>
        </w:rPr>
        <w:t xml:space="preserve">Miasta i </w:t>
      </w:r>
      <w:r w:rsidRPr="00B04CB3">
        <w:rPr>
          <w:rFonts w:ascii="Times New Roman" w:hAnsi="Times New Roman"/>
          <w:b/>
          <w:bCs/>
          <w:sz w:val="24"/>
          <w:szCs w:val="24"/>
        </w:rPr>
        <w:t xml:space="preserve">Gminy </w:t>
      </w:r>
    </w:p>
    <w:p w14:paraId="23764323" w14:textId="77777777" w:rsidR="00B04CB3" w:rsidRPr="00B04CB3" w:rsidRDefault="00B04CB3" w:rsidP="00B04CB3">
      <w:pPr>
        <w:pStyle w:val="Art"/>
        <w:jc w:val="right"/>
        <w:rPr>
          <w:rFonts w:ascii="Times New Roman" w:hAnsi="Times New Roman"/>
          <w:sz w:val="24"/>
          <w:szCs w:val="24"/>
        </w:rPr>
      </w:pPr>
      <w:r w:rsidRPr="00B04CB3">
        <w:rPr>
          <w:rFonts w:ascii="Times New Roman" w:hAnsi="Times New Roman"/>
          <w:b/>
          <w:bCs/>
          <w:sz w:val="24"/>
          <w:szCs w:val="24"/>
        </w:rPr>
        <w:t>ul. Rynek 32</w:t>
      </w:r>
    </w:p>
    <w:p w14:paraId="0AFA545C" w14:textId="77777777" w:rsidR="00B04CB3" w:rsidRPr="00B04CB3" w:rsidRDefault="00B04CB3" w:rsidP="00B04CB3">
      <w:pPr>
        <w:pStyle w:val="Art"/>
        <w:jc w:val="right"/>
        <w:rPr>
          <w:rFonts w:ascii="Times New Roman" w:hAnsi="Times New Roman"/>
          <w:sz w:val="24"/>
          <w:szCs w:val="24"/>
        </w:rPr>
      </w:pPr>
      <w:r w:rsidRPr="00B04CB3">
        <w:rPr>
          <w:rFonts w:ascii="Times New Roman" w:hAnsi="Times New Roman"/>
          <w:b/>
          <w:bCs/>
          <w:sz w:val="24"/>
          <w:szCs w:val="24"/>
        </w:rPr>
        <w:t>05-304 Stanisławów</w:t>
      </w:r>
    </w:p>
    <w:p w14:paraId="4082FB34" w14:textId="77777777" w:rsidR="00B04CB3" w:rsidRPr="00B04CB3" w:rsidRDefault="00B04CB3" w:rsidP="00B04CB3">
      <w:pPr>
        <w:pStyle w:val="Art"/>
        <w:ind w:firstLine="0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</w:t>
      </w:r>
      <w:r w:rsidRPr="00B04CB3">
        <w:rPr>
          <w:rFonts w:ascii="Times New Roman" w:hAnsi="Times New Roman"/>
          <w:sz w:val="20"/>
          <w:szCs w:val="20"/>
        </w:rPr>
        <w:tab/>
      </w:r>
    </w:p>
    <w:p w14:paraId="7BEBD30D" w14:textId="77777777" w:rsidR="00B04CB3" w:rsidRPr="00B04CB3" w:rsidRDefault="00B04CB3" w:rsidP="00B04CB3">
      <w:pPr>
        <w:pStyle w:val="Art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eastAsia="Arial" w:hAnsi="Times New Roman"/>
          <w:sz w:val="20"/>
          <w:szCs w:val="20"/>
        </w:rPr>
        <w:t xml:space="preserve">                                                                                        </w:t>
      </w:r>
      <w:r w:rsidRPr="00B04CB3">
        <w:rPr>
          <w:rFonts w:ascii="Times New Roman" w:hAnsi="Times New Roman"/>
          <w:sz w:val="20"/>
          <w:szCs w:val="20"/>
        </w:rPr>
        <w:tab/>
      </w:r>
      <w:r w:rsidRPr="00B04CB3">
        <w:rPr>
          <w:rFonts w:ascii="Times New Roman" w:hAnsi="Times New Roman"/>
          <w:sz w:val="20"/>
          <w:szCs w:val="20"/>
        </w:rPr>
        <w:tab/>
        <w:t xml:space="preserve">       </w:t>
      </w:r>
    </w:p>
    <w:p w14:paraId="210C9FC6" w14:textId="77777777" w:rsidR="00B04CB3" w:rsidRPr="00B04CB3" w:rsidRDefault="00B04CB3" w:rsidP="00B04CB3">
      <w:pPr>
        <w:pStyle w:val="Art"/>
        <w:ind w:left="227" w:right="227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C5A20C1" w14:textId="77777777" w:rsidR="00B04CB3" w:rsidRPr="003D670C" w:rsidRDefault="00B04CB3" w:rsidP="00B04CB3">
      <w:pPr>
        <w:pStyle w:val="Art"/>
        <w:ind w:left="227" w:right="227" w:firstLine="0"/>
        <w:jc w:val="center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hAnsi="Times New Roman"/>
          <w:b/>
          <w:bCs/>
          <w:sz w:val="20"/>
          <w:szCs w:val="20"/>
        </w:rPr>
        <w:t xml:space="preserve">Wniosek o wydanie zaświadczenia o niezaleganiu w podatkach </w:t>
      </w:r>
      <w:r w:rsidRPr="003D670C">
        <w:rPr>
          <w:rFonts w:ascii="Times New Roman" w:hAnsi="Times New Roman"/>
          <w:b/>
          <w:bCs/>
          <w:sz w:val="20"/>
          <w:szCs w:val="20"/>
        </w:rPr>
        <w:t xml:space="preserve">/ stwierdzającego </w:t>
      </w:r>
      <w:r w:rsidRPr="003D670C">
        <w:rPr>
          <w:rFonts w:ascii="Times New Roman" w:hAnsi="Times New Roman"/>
          <w:b/>
          <w:bCs/>
          <w:sz w:val="20"/>
          <w:szCs w:val="20"/>
        </w:rPr>
        <w:br/>
        <w:t>stan zaległości</w:t>
      </w:r>
      <w:r w:rsidRPr="003D670C">
        <w:rPr>
          <w:rFonts w:ascii="Times New Roman" w:hAnsi="Times New Roman"/>
          <w:bCs/>
          <w:sz w:val="20"/>
          <w:szCs w:val="20"/>
        </w:rPr>
        <w:t>*</w:t>
      </w:r>
      <w:r w:rsidRPr="003D670C">
        <w:rPr>
          <w:rFonts w:ascii="Times New Roman" w:hAnsi="Times New Roman"/>
          <w:bCs/>
          <w:sz w:val="20"/>
          <w:szCs w:val="20"/>
          <w:vertAlign w:val="superscript"/>
        </w:rPr>
        <w:t>)</w:t>
      </w:r>
    </w:p>
    <w:p w14:paraId="28A7844D" w14:textId="77777777" w:rsidR="00B04CB3" w:rsidRPr="00B04CB3" w:rsidRDefault="00B04CB3" w:rsidP="00B04CB3">
      <w:pPr>
        <w:pStyle w:val="Art"/>
        <w:rPr>
          <w:rFonts w:ascii="Times New Roman" w:hAnsi="Times New Roman"/>
          <w:sz w:val="20"/>
          <w:szCs w:val="20"/>
        </w:rPr>
      </w:pPr>
    </w:p>
    <w:p w14:paraId="3D8B3EF0" w14:textId="77777777" w:rsidR="00B04CB3" w:rsidRPr="00B04CB3" w:rsidRDefault="00B04CB3" w:rsidP="00B04CB3">
      <w:pPr>
        <w:pStyle w:val="Art"/>
        <w:spacing w:before="120" w:line="360" w:lineRule="auto"/>
        <w:ind w:left="227" w:right="227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hAnsi="Times New Roman"/>
          <w:sz w:val="20"/>
          <w:szCs w:val="20"/>
        </w:rPr>
        <w:t>Wnoszę o wydanie zaświadczenia o niezaleganiu w podatkach/</w:t>
      </w:r>
      <w:r w:rsidRPr="00BC0634">
        <w:rPr>
          <w:rFonts w:ascii="Times New Roman" w:hAnsi="Times New Roman"/>
          <w:strike/>
          <w:sz w:val="20"/>
          <w:szCs w:val="20"/>
        </w:rPr>
        <w:t>stwierdzającego stan zaległości</w:t>
      </w:r>
      <w:r w:rsidRPr="00B04CB3">
        <w:rPr>
          <w:rFonts w:ascii="Times New Roman" w:hAnsi="Times New Roman"/>
          <w:sz w:val="20"/>
          <w:szCs w:val="20"/>
        </w:rPr>
        <w:t>*</w:t>
      </w:r>
      <w:r w:rsidRPr="00B04CB3">
        <w:rPr>
          <w:rFonts w:ascii="Times New Roman" w:hAnsi="Times New Roman"/>
          <w:sz w:val="20"/>
          <w:szCs w:val="20"/>
          <w:vertAlign w:val="superscript"/>
        </w:rPr>
        <w:t>)</w:t>
      </w:r>
      <w:r w:rsidRPr="00B04CB3">
        <w:rPr>
          <w:rFonts w:ascii="Times New Roman" w:hAnsi="Times New Roman"/>
          <w:sz w:val="20"/>
          <w:szCs w:val="20"/>
        </w:rPr>
        <w:t>. Proszę ponadto o wykazanie w zaświadczeniu informacji:</w:t>
      </w:r>
    </w:p>
    <w:p w14:paraId="21FA432C" w14:textId="77777777" w:rsidR="00B04CB3" w:rsidRPr="00B04CB3" w:rsidRDefault="00B04CB3" w:rsidP="00B04CB3">
      <w:pPr>
        <w:pStyle w:val="1"/>
        <w:spacing w:before="120" w:line="360" w:lineRule="auto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hAnsi="Times New Roman"/>
          <w:sz w:val="20"/>
          <w:szCs w:val="20"/>
        </w:rPr>
        <w:t>1)</w:t>
      </w:r>
      <w:r w:rsidRPr="00B04CB3">
        <w:rPr>
          <w:rFonts w:ascii="Times New Roman" w:hAnsi="Times New Roman"/>
          <w:sz w:val="20"/>
          <w:szCs w:val="20"/>
        </w:rPr>
        <w:tab/>
        <w:t>o prowadzonym:</w:t>
      </w:r>
    </w:p>
    <w:p w14:paraId="18EFBB7D" w14:textId="77777777" w:rsidR="00B04CB3" w:rsidRPr="00B04CB3" w:rsidRDefault="00B04CB3" w:rsidP="00B04CB3">
      <w:pPr>
        <w:pStyle w:val="mylnik"/>
        <w:spacing w:before="120" w:line="360" w:lineRule="auto"/>
        <w:ind w:right="227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eastAsia="Arial" w:hAnsi="Times New Roman"/>
          <w:sz w:val="20"/>
          <w:szCs w:val="20"/>
        </w:rPr>
        <w:t>−</w:t>
      </w:r>
      <w:r w:rsidRPr="00B04CB3">
        <w:rPr>
          <w:rFonts w:ascii="Times New Roman" w:hAnsi="Times New Roman"/>
          <w:sz w:val="20"/>
          <w:szCs w:val="20"/>
        </w:rPr>
        <w:tab/>
        <w:t>postępowaniu mającym na celu ujawnienie zaległości podatkowych i określenie ich wysokości*</w:t>
      </w:r>
      <w:r w:rsidRPr="00B04CB3">
        <w:rPr>
          <w:rFonts w:ascii="Times New Roman" w:hAnsi="Times New Roman"/>
          <w:sz w:val="20"/>
          <w:szCs w:val="20"/>
          <w:vertAlign w:val="superscript"/>
        </w:rPr>
        <w:t>)</w:t>
      </w:r>
      <w:r w:rsidRPr="00B04CB3">
        <w:rPr>
          <w:rFonts w:ascii="Times New Roman" w:hAnsi="Times New Roman"/>
          <w:sz w:val="20"/>
          <w:szCs w:val="20"/>
        </w:rPr>
        <w:t>,</w:t>
      </w:r>
    </w:p>
    <w:p w14:paraId="3FF86F58" w14:textId="77777777" w:rsidR="00B04CB3" w:rsidRPr="00B04CB3" w:rsidRDefault="00B04CB3" w:rsidP="00B04CB3">
      <w:pPr>
        <w:pStyle w:val="mylnik"/>
        <w:spacing w:before="120" w:line="360" w:lineRule="auto"/>
        <w:ind w:right="227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eastAsia="Arial" w:hAnsi="Times New Roman"/>
          <w:sz w:val="20"/>
          <w:szCs w:val="20"/>
        </w:rPr>
        <w:t>−</w:t>
      </w:r>
      <w:r w:rsidRPr="00B04CB3">
        <w:rPr>
          <w:rFonts w:ascii="Times New Roman" w:hAnsi="Times New Roman"/>
          <w:sz w:val="20"/>
          <w:szCs w:val="20"/>
        </w:rPr>
        <w:tab/>
        <w:t>postępowaniu egzekucyjnym w administracji, również w zakresie innych niż podatkowe zobowiązań*</w:t>
      </w:r>
      <w:r w:rsidRPr="00B04CB3">
        <w:rPr>
          <w:rFonts w:ascii="Times New Roman" w:hAnsi="Times New Roman"/>
          <w:sz w:val="20"/>
          <w:szCs w:val="20"/>
          <w:vertAlign w:val="superscript"/>
        </w:rPr>
        <w:t>)</w:t>
      </w:r>
      <w:r w:rsidRPr="00B04CB3">
        <w:rPr>
          <w:rFonts w:ascii="Times New Roman" w:hAnsi="Times New Roman"/>
          <w:sz w:val="20"/>
          <w:szCs w:val="20"/>
        </w:rPr>
        <w:t>,</w:t>
      </w:r>
    </w:p>
    <w:p w14:paraId="38D46101" w14:textId="77777777" w:rsidR="00B04CB3" w:rsidRPr="00B04CB3" w:rsidRDefault="00B04CB3" w:rsidP="00B04CB3">
      <w:pPr>
        <w:pStyle w:val="mylnik"/>
        <w:spacing w:before="120" w:line="360" w:lineRule="auto"/>
        <w:ind w:right="227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eastAsia="Arial" w:hAnsi="Times New Roman"/>
          <w:sz w:val="20"/>
          <w:szCs w:val="20"/>
        </w:rPr>
        <w:t>−</w:t>
      </w:r>
      <w:r w:rsidRPr="00B04CB3">
        <w:rPr>
          <w:rFonts w:ascii="Times New Roman" w:hAnsi="Times New Roman"/>
          <w:sz w:val="20"/>
          <w:szCs w:val="20"/>
        </w:rPr>
        <w:tab/>
        <w:t>postępowaniu w sprawach o przestępstwa skarbowe lub wykroczenia skarbowe*</w:t>
      </w:r>
      <w:r w:rsidRPr="00B04CB3">
        <w:rPr>
          <w:rFonts w:ascii="Times New Roman" w:hAnsi="Times New Roman"/>
          <w:sz w:val="20"/>
          <w:szCs w:val="20"/>
          <w:vertAlign w:val="superscript"/>
        </w:rPr>
        <w:t>)</w:t>
      </w:r>
      <w:r w:rsidRPr="00B04CB3">
        <w:rPr>
          <w:rFonts w:ascii="Times New Roman" w:hAnsi="Times New Roman"/>
          <w:sz w:val="20"/>
          <w:szCs w:val="20"/>
        </w:rPr>
        <w:t>;</w:t>
      </w:r>
    </w:p>
    <w:p w14:paraId="469A3BA1" w14:textId="77777777" w:rsidR="00B04CB3" w:rsidRPr="00B04CB3" w:rsidRDefault="00B04CB3" w:rsidP="00B04CB3">
      <w:pPr>
        <w:pStyle w:val="1"/>
        <w:spacing w:before="120" w:line="360" w:lineRule="auto"/>
        <w:ind w:right="227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hAnsi="Times New Roman"/>
          <w:sz w:val="20"/>
          <w:szCs w:val="20"/>
        </w:rPr>
        <w:t>2)</w:t>
      </w:r>
      <w:r w:rsidRPr="00B04CB3">
        <w:rPr>
          <w:rFonts w:ascii="Times New Roman" w:hAnsi="Times New Roman"/>
          <w:sz w:val="20"/>
          <w:szCs w:val="20"/>
        </w:rPr>
        <w:tab/>
        <w:t>dotyczących:</w:t>
      </w:r>
    </w:p>
    <w:p w14:paraId="25EE6848" w14:textId="77777777" w:rsidR="00B04CB3" w:rsidRPr="00B04CB3" w:rsidRDefault="00B04CB3" w:rsidP="00B04CB3">
      <w:pPr>
        <w:pStyle w:val="mylnik"/>
        <w:spacing w:before="120" w:line="360" w:lineRule="auto"/>
        <w:ind w:right="227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eastAsia="Arial" w:hAnsi="Times New Roman"/>
          <w:sz w:val="20"/>
          <w:szCs w:val="20"/>
        </w:rPr>
        <w:t>−</w:t>
      </w:r>
      <w:r w:rsidRPr="00B04CB3">
        <w:rPr>
          <w:rFonts w:ascii="Times New Roman" w:hAnsi="Times New Roman"/>
          <w:sz w:val="20"/>
          <w:szCs w:val="20"/>
        </w:rPr>
        <w:tab/>
        <w:t>okresów, z których pochodzą zaległości, i ich tytułów*</w:t>
      </w:r>
      <w:r w:rsidRPr="00B04CB3">
        <w:rPr>
          <w:rFonts w:ascii="Times New Roman" w:hAnsi="Times New Roman"/>
          <w:sz w:val="20"/>
          <w:szCs w:val="20"/>
          <w:vertAlign w:val="superscript"/>
        </w:rPr>
        <w:t>)</w:t>
      </w:r>
      <w:r w:rsidRPr="00B04CB3">
        <w:rPr>
          <w:rFonts w:ascii="Times New Roman" w:hAnsi="Times New Roman"/>
          <w:sz w:val="20"/>
          <w:szCs w:val="20"/>
        </w:rPr>
        <w:t>,</w:t>
      </w:r>
    </w:p>
    <w:p w14:paraId="46234EFF" w14:textId="77777777" w:rsidR="00B04CB3" w:rsidRPr="00B04CB3" w:rsidRDefault="00B04CB3" w:rsidP="00B04CB3">
      <w:pPr>
        <w:pStyle w:val="mylnik"/>
        <w:spacing w:before="120" w:line="360" w:lineRule="auto"/>
        <w:ind w:right="227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eastAsia="Arial" w:hAnsi="Times New Roman"/>
          <w:sz w:val="20"/>
          <w:szCs w:val="20"/>
        </w:rPr>
        <w:t>−</w:t>
      </w:r>
      <w:r w:rsidRPr="00B04CB3">
        <w:rPr>
          <w:rFonts w:ascii="Times New Roman" w:hAnsi="Times New Roman"/>
          <w:sz w:val="20"/>
          <w:szCs w:val="20"/>
        </w:rPr>
        <w:tab/>
        <w:t>podatków, których termin płatności został odroczony lub których płatność została rozłożona na raty*</w:t>
      </w:r>
      <w:r w:rsidRPr="00B04CB3">
        <w:rPr>
          <w:rFonts w:ascii="Times New Roman" w:hAnsi="Times New Roman"/>
          <w:sz w:val="20"/>
          <w:szCs w:val="20"/>
          <w:vertAlign w:val="superscript"/>
        </w:rPr>
        <w:t>)</w:t>
      </w:r>
      <w:r w:rsidRPr="00B04CB3">
        <w:rPr>
          <w:rFonts w:ascii="Times New Roman" w:hAnsi="Times New Roman"/>
          <w:sz w:val="20"/>
          <w:szCs w:val="20"/>
        </w:rPr>
        <w:t>.</w:t>
      </w:r>
    </w:p>
    <w:p w14:paraId="539A795B" w14:textId="77777777" w:rsidR="00B04CB3" w:rsidRPr="00B04CB3" w:rsidRDefault="00B04CB3" w:rsidP="00B04CB3">
      <w:pPr>
        <w:pStyle w:val="Art"/>
        <w:spacing w:line="360" w:lineRule="auto"/>
        <w:ind w:left="227" w:right="227"/>
        <w:rPr>
          <w:rFonts w:ascii="Times New Roman" w:hAnsi="Times New Roman"/>
          <w:sz w:val="20"/>
          <w:szCs w:val="20"/>
        </w:rPr>
      </w:pPr>
    </w:p>
    <w:p w14:paraId="682E8766" w14:textId="77777777" w:rsidR="00B04CB3" w:rsidRDefault="00B04CB3" w:rsidP="00B04CB3">
      <w:pPr>
        <w:pStyle w:val="Art"/>
        <w:spacing w:before="120" w:line="360" w:lineRule="auto"/>
        <w:ind w:left="227" w:right="227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hAnsi="Times New Roman"/>
          <w:sz w:val="20"/>
          <w:szCs w:val="20"/>
        </w:rPr>
        <w:t>Zaświadczenie jest</w:t>
      </w:r>
      <w:r>
        <w:rPr>
          <w:rFonts w:ascii="Times New Roman" w:hAnsi="Times New Roman"/>
          <w:sz w:val="20"/>
          <w:szCs w:val="20"/>
        </w:rPr>
        <w:t xml:space="preserve"> mi potrzebne do przedłożenia w ……………………………………………………...</w:t>
      </w:r>
    </w:p>
    <w:p w14:paraId="5C0D511C" w14:textId="77777777" w:rsidR="00B04CB3" w:rsidRPr="00B04CB3" w:rsidRDefault="00B04CB3" w:rsidP="00B04CB3">
      <w:pPr>
        <w:pStyle w:val="Art"/>
        <w:spacing w:before="120" w:line="360" w:lineRule="auto"/>
        <w:ind w:left="227" w:right="22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  <w:t>celem ………………………………………………………………………………………………………….</w:t>
      </w:r>
    </w:p>
    <w:p w14:paraId="05ED7F15" w14:textId="77777777" w:rsidR="00B04CB3" w:rsidRPr="00B04CB3" w:rsidRDefault="00B04CB3" w:rsidP="00B04CB3">
      <w:pPr>
        <w:pStyle w:val="Luki"/>
        <w:spacing w:line="360" w:lineRule="auto"/>
        <w:rPr>
          <w:rFonts w:ascii="Times New Roman" w:hAnsi="Times New Roman"/>
          <w:sz w:val="20"/>
          <w:szCs w:val="20"/>
        </w:rPr>
      </w:pPr>
    </w:p>
    <w:p w14:paraId="03310F4A" w14:textId="77777777" w:rsidR="00B04CB3" w:rsidRPr="00B04CB3" w:rsidRDefault="00B04CB3" w:rsidP="00B04CB3">
      <w:pPr>
        <w:pStyle w:val="Luki"/>
        <w:spacing w:line="360" w:lineRule="auto"/>
        <w:rPr>
          <w:rFonts w:ascii="Times New Roman" w:hAnsi="Times New Roman"/>
          <w:sz w:val="20"/>
          <w:szCs w:val="20"/>
        </w:rPr>
      </w:pPr>
    </w:p>
    <w:p w14:paraId="0C244860" w14:textId="77777777" w:rsidR="00B04CB3" w:rsidRPr="00B04CB3" w:rsidRDefault="00B04CB3" w:rsidP="00B04CB3">
      <w:pPr>
        <w:pStyle w:val="Art"/>
        <w:tabs>
          <w:tab w:val="left" w:pos="5760"/>
        </w:tabs>
        <w:ind w:firstLine="0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hAnsi="Times New Roman"/>
          <w:sz w:val="20"/>
          <w:szCs w:val="20"/>
        </w:rPr>
        <w:tab/>
        <w:t>...............................................................</w:t>
      </w:r>
      <w:r w:rsidRPr="00B04CB3">
        <w:rPr>
          <w:rFonts w:ascii="Times New Roman" w:hAnsi="Times New Roman"/>
          <w:sz w:val="20"/>
          <w:szCs w:val="20"/>
        </w:rPr>
        <w:tab/>
      </w:r>
      <w:r w:rsidRPr="00B04CB3">
        <w:rPr>
          <w:rFonts w:ascii="Times New Roman" w:hAnsi="Times New Roman"/>
          <w:sz w:val="20"/>
          <w:szCs w:val="20"/>
        </w:rPr>
        <w:tab/>
        <w:t xml:space="preserve">             (podpis)</w:t>
      </w:r>
    </w:p>
    <w:p w14:paraId="66F95115" w14:textId="77777777" w:rsidR="00B04CB3" w:rsidRPr="00B04CB3" w:rsidRDefault="00B04CB3" w:rsidP="00B04CB3">
      <w:pPr>
        <w:pStyle w:val="Luki"/>
        <w:rPr>
          <w:rFonts w:ascii="Times New Roman" w:hAnsi="Times New Roman"/>
          <w:sz w:val="20"/>
          <w:szCs w:val="20"/>
        </w:rPr>
      </w:pPr>
    </w:p>
    <w:p w14:paraId="05A88B08" w14:textId="77777777" w:rsidR="00B04CB3" w:rsidRPr="00B04CB3" w:rsidRDefault="00B04CB3" w:rsidP="00B04CB3">
      <w:pPr>
        <w:pStyle w:val="Art"/>
        <w:ind w:firstLine="0"/>
        <w:rPr>
          <w:rFonts w:ascii="Times New Roman" w:hAnsi="Times New Roman"/>
          <w:sz w:val="20"/>
          <w:szCs w:val="20"/>
        </w:rPr>
      </w:pPr>
      <w:r w:rsidRPr="00B04CB3">
        <w:rPr>
          <w:rFonts w:ascii="Times New Roman" w:hAnsi="Times New Roman"/>
          <w:sz w:val="20"/>
          <w:szCs w:val="20"/>
        </w:rPr>
        <w:t>*</w:t>
      </w:r>
      <w:r w:rsidRPr="00B04CB3">
        <w:rPr>
          <w:rFonts w:ascii="Times New Roman" w:hAnsi="Times New Roman"/>
          <w:sz w:val="20"/>
          <w:szCs w:val="20"/>
          <w:vertAlign w:val="superscript"/>
        </w:rPr>
        <w:t>)</w:t>
      </w:r>
      <w:r w:rsidRPr="00B04CB3">
        <w:rPr>
          <w:rFonts w:ascii="Times New Roman" w:hAnsi="Times New Roman"/>
          <w:sz w:val="20"/>
          <w:szCs w:val="20"/>
        </w:rPr>
        <w:t xml:space="preserve"> niepotrzebne skreślić</w:t>
      </w:r>
    </w:p>
    <w:p w14:paraId="2DEA787D" w14:textId="77777777" w:rsidR="00B04CB3" w:rsidRDefault="00B04CB3" w:rsidP="00B04CB3">
      <w:pPr>
        <w:pStyle w:val="Art"/>
        <w:rPr>
          <w:rFonts w:ascii="Arial" w:hAnsi="Arial" w:cs="Arial"/>
          <w:sz w:val="16"/>
          <w:szCs w:val="16"/>
        </w:rPr>
      </w:pPr>
    </w:p>
    <w:p w14:paraId="171D314C" w14:textId="77777777" w:rsidR="006919F2" w:rsidRDefault="006919F2">
      <w:pPr>
        <w:shd w:val="clear" w:color="auto" w:fill="FDFDFD"/>
        <w:spacing w:before="119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</w:pPr>
    </w:p>
    <w:p w14:paraId="60E82D67" w14:textId="77777777" w:rsidR="00955702" w:rsidRPr="004E4D6F" w:rsidRDefault="0043398A" w:rsidP="00955702">
      <w:pPr>
        <w:shd w:val="clear" w:color="auto" w:fill="FDFDFD"/>
        <w:spacing w:before="0" w:line="259" w:lineRule="auto"/>
        <w:jc w:val="center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="Times New Roman" w:eastAsia="Times New Roman" w:hAnsi="Times New Roman" w:cs="Times New Roman"/>
          <w:color w:val="222222"/>
          <w:sz w:val="15"/>
          <w:szCs w:val="15"/>
          <w:lang w:eastAsia="pl-PL"/>
        </w:rPr>
        <w:lastRenderedPageBreak/>
        <w:t xml:space="preserve"> </w:t>
      </w:r>
      <w:r w:rsidR="00955702" w:rsidRPr="004E4D6F">
        <w:rPr>
          <w:rFonts w:asciiTheme="minorHAnsi" w:eastAsia="Times New Roman" w:hAnsiTheme="minorHAnsi" w:cstheme="minorHAnsi"/>
          <w:b/>
          <w:bCs/>
          <w:color w:val="222222"/>
          <w:sz w:val="15"/>
          <w:szCs w:val="15"/>
          <w:lang w:eastAsia="pl-PL"/>
        </w:rPr>
        <w:t xml:space="preserve">INFORMACJA </w:t>
      </w:r>
    </w:p>
    <w:p w14:paraId="4622AAF3" w14:textId="77777777" w:rsidR="00955702" w:rsidRPr="004E4D6F" w:rsidRDefault="00955702" w:rsidP="00955702">
      <w:pPr>
        <w:shd w:val="clear" w:color="auto" w:fill="FDFDFD"/>
        <w:spacing w:before="0" w:line="259" w:lineRule="auto"/>
        <w:jc w:val="center"/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o przetwarzaniu danych osobowych - podatki i opłaty lokalne</w:t>
      </w:r>
    </w:p>
    <w:p w14:paraId="3B0500A6" w14:textId="77777777" w:rsidR="00955702" w:rsidRPr="004E4D6F" w:rsidRDefault="00955702" w:rsidP="00955702">
      <w:pPr>
        <w:shd w:val="clear" w:color="auto" w:fill="FDFDFD"/>
        <w:spacing w:before="0" w:line="259" w:lineRule="auto"/>
        <w:jc w:val="center"/>
        <w:rPr>
          <w:rFonts w:asciiTheme="minorHAnsi" w:hAnsiTheme="minorHAnsi" w:cstheme="minorHAnsi"/>
          <w:sz w:val="15"/>
          <w:szCs w:val="15"/>
        </w:rPr>
      </w:pPr>
    </w:p>
    <w:p w14:paraId="49F6A803" w14:textId="77777777" w:rsidR="00955702" w:rsidRPr="004E4D6F" w:rsidRDefault="00955702" w:rsidP="00955702">
      <w:pPr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eastAsia="Times New Roman" w:hAnsiTheme="minorHAnsi" w:cstheme="minorHAnsi"/>
          <w:sz w:val="15"/>
          <w:szCs w:val="15"/>
          <w:lang w:eastAsia="pl-PL"/>
        </w:rPr>
        <w:tab/>
        <w:t>Zgodnie z art. 13 i art. 14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(zwane dalej „RODO”), Administrator informuje o zasadach oraz o przysługujących Pani/Panu prawach związanych z przetwarzaniem Pani/Pana danych osobowych.</w:t>
      </w:r>
    </w:p>
    <w:p w14:paraId="16984E6A" w14:textId="77777777" w:rsidR="00955702" w:rsidRPr="004E4D6F" w:rsidRDefault="00955702" w:rsidP="00955702">
      <w:pPr>
        <w:keepLines/>
        <w:spacing w:before="0" w:line="259" w:lineRule="auto"/>
        <w:ind w:firstLine="340"/>
        <w:rPr>
          <w:rFonts w:asciiTheme="minorHAnsi" w:hAnsiTheme="minorHAnsi" w:cstheme="minorHAnsi"/>
          <w:color w:val="000000"/>
          <w:sz w:val="15"/>
          <w:szCs w:val="15"/>
          <w:u w:color="000000"/>
        </w:rPr>
      </w:pPr>
      <w:r w:rsidRPr="004E4D6F">
        <w:rPr>
          <w:rFonts w:asciiTheme="minorHAnsi" w:hAnsiTheme="minorHAnsi" w:cstheme="minorHAnsi"/>
          <w:sz w:val="15"/>
          <w:szCs w:val="15"/>
        </w:rPr>
        <w:t xml:space="preserve">1.  </w:t>
      </w:r>
      <w:r w:rsidRPr="004E4D6F">
        <w:rPr>
          <w:rFonts w:asciiTheme="minorHAnsi" w:hAnsiTheme="minorHAnsi" w:cstheme="minorHAnsi"/>
          <w:color w:val="000000"/>
          <w:sz w:val="15"/>
          <w:szCs w:val="15"/>
          <w:u w:color="000000"/>
        </w:rPr>
        <w:t xml:space="preserve">Administratorem Pani/Pana danych osobowych jest Burmistrz Stanisławowa, z siedzibą w Stanisławowie przy ul. Rynek 32. </w:t>
      </w:r>
      <w:r w:rsidRPr="004E4D6F">
        <w:rPr>
          <w:rFonts w:asciiTheme="minorHAnsi" w:hAnsiTheme="minorHAnsi" w:cstheme="minorHAnsi"/>
          <w:sz w:val="15"/>
          <w:szCs w:val="15"/>
        </w:rPr>
        <w:t xml:space="preserve"> </w:t>
      </w:r>
      <w:r w:rsidRPr="004E4D6F">
        <w:rPr>
          <w:rFonts w:asciiTheme="minorHAnsi" w:hAnsiTheme="minorHAnsi" w:cstheme="minorHAnsi"/>
          <w:color w:val="000000"/>
          <w:sz w:val="15"/>
          <w:szCs w:val="15"/>
          <w:u w:color="000000"/>
        </w:rPr>
        <w:t>Może się Pani/Pan kontaktować z nim w następujący sposób - listownie na adres: ul. Rynek 32, 05-304 Stanisławów lub przez elektroniczną skrzynkę podawczą na stronie https://www.stanislawow.pl/kontakt.</w:t>
      </w:r>
    </w:p>
    <w:p w14:paraId="6C04EB62" w14:textId="77777777" w:rsidR="00955702" w:rsidRPr="004E4D6F" w:rsidRDefault="00955702" w:rsidP="00955702">
      <w:pPr>
        <w:keepLines/>
        <w:spacing w:before="0" w:line="259" w:lineRule="auto"/>
        <w:ind w:firstLine="340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hAnsiTheme="minorHAnsi" w:cstheme="minorHAnsi"/>
          <w:sz w:val="15"/>
          <w:szCs w:val="15"/>
        </w:rPr>
        <w:t>2. W sprawach związanych z Pani/Pana danymi osobowymi proszę kontaktować się z Inspektorem Ochrony Danych, w następujący sposób - listownie na adres: ul. Rynek 32, 05-304 Stanisławów lub za pośrednictwem poczty elektronicznej pod adresem: iod@stanislawow.pl.</w:t>
      </w:r>
    </w:p>
    <w:p w14:paraId="13C6F542" w14:textId="77777777" w:rsidR="00955702" w:rsidRPr="004E4D6F" w:rsidRDefault="00955702" w:rsidP="00955702">
      <w:pPr>
        <w:shd w:val="clear" w:color="auto" w:fill="FDFDFD"/>
        <w:spacing w:before="0" w:line="259" w:lineRule="auto"/>
        <w:jc w:val="both"/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3. Pani/Pana dane osobowe będą przetwarzane na podstawie:</w:t>
      </w:r>
    </w:p>
    <w:p w14:paraId="52BB92C2" w14:textId="77777777" w:rsidR="00955702" w:rsidRPr="004E4D6F" w:rsidRDefault="00955702" w:rsidP="00955702">
      <w:pPr>
        <w:pStyle w:val="Akapitzlist"/>
        <w:numPr>
          <w:ilvl w:val="0"/>
          <w:numId w:val="8"/>
        </w:numPr>
        <w:shd w:val="clear" w:color="auto" w:fill="FDFDFD"/>
        <w:overflowPunct/>
        <w:spacing w:before="0" w:line="259" w:lineRule="auto"/>
        <w:jc w:val="both"/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art. 6 ust. 1 lit. c RODO, tj. przetwarzanie jest niezbędne do wypełnienia obowiązku prawnego ciążącego na administratorze,</w:t>
      </w:r>
    </w:p>
    <w:p w14:paraId="00F9F5A5" w14:textId="77777777" w:rsidR="00955702" w:rsidRPr="004E4D6F" w:rsidRDefault="00955702" w:rsidP="00955702">
      <w:pPr>
        <w:pStyle w:val="Akapitzlist"/>
        <w:numPr>
          <w:ilvl w:val="0"/>
          <w:numId w:val="8"/>
        </w:numPr>
        <w:shd w:val="clear" w:color="auto" w:fill="FDFDFD"/>
        <w:overflowPunct/>
        <w:spacing w:before="0" w:line="259" w:lineRule="auto"/>
        <w:jc w:val="both"/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art. 6 ust. 1 lit. e RODO, tj. przetwarzanie jest niezbędne do wykonania zadania realizowanego w interesie publicznym lub w ramach sprawowania władzy publicznej powierzonej administratorowi,</w:t>
      </w:r>
    </w:p>
    <w:p w14:paraId="10517444" w14:textId="77777777" w:rsidR="00955702" w:rsidRPr="004E4D6F" w:rsidRDefault="00955702" w:rsidP="00955702">
      <w:pPr>
        <w:pStyle w:val="Akapitzlist"/>
        <w:numPr>
          <w:ilvl w:val="0"/>
          <w:numId w:val="8"/>
        </w:numPr>
        <w:shd w:val="clear" w:color="auto" w:fill="FDFDFD"/>
        <w:overflowPunct/>
        <w:spacing w:before="0" w:line="259" w:lineRule="auto"/>
        <w:jc w:val="both"/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art. 6 ust. 1 lit. a RODO</w:t>
      </w: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vertAlign w:val="superscript"/>
          <w:lang w:eastAsia="pl-PL"/>
        </w:rPr>
        <w:t>1</w:t>
      </w: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, tj. osoba, której dane dotyczą wyraziła zgodę na przetwarzanie swoich danych osobowych w jednym lub większej liczbie określonych celów;</w:t>
      </w:r>
    </w:p>
    <w:p w14:paraId="1FE60675" w14:textId="77777777" w:rsidR="00955702" w:rsidRPr="004E4D6F" w:rsidRDefault="00955702" w:rsidP="00955702">
      <w:pPr>
        <w:shd w:val="clear" w:color="auto" w:fill="FDFDFD"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w szczególności w celu:</w:t>
      </w:r>
    </w:p>
    <w:p w14:paraId="56928CDC" w14:textId="77777777" w:rsidR="00955702" w:rsidRPr="004E4D6F" w:rsidRDefault="00955702" w:rsidP="00955702">
      <w:pPr>
        <w:numPr>
          <w:ilvl w:val="0"/>
          <w:numId w:val="7"/>
        </w:numPr>
        <w:shd w:val="clear" w:color="auto" w:fill="FDFDFD"/>
        <w:overflowPunct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naliczania wysokości podatku od nieruchomości, rolnego i leśnego od osób fizycznych i prawnych;</w:t>
      </w:r>
    </w:p>
    <w:p w14:paraId="4F32A7A7" w14:textId="77777777" w:rsidR="00955702" w:rsidRPr="004E4D6F" w:rsidRDefault="00955702" w:rsidP="00955702">
      <w:pPr>
        <w:numPr>
          <w:ilvl w:val="0"/>
          <w:numId w:val="7"/>
        </w:numPr>
        <w:shd w:val="clear" w:color="auto" w:fill="FDFDFD"/>
        <w:overflowPunct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naliczania wysokości podatku od środków transportowych od osób fizycznych i prawnych;</w:t>
      </w:r>
    </w:p>
    <w:p w14:paraId="65569E03" w14:textId="77777777" w:rsidR="00955702" w:rsidRPr="004E4D6F" w:rsidRDefault="00955702" w:rsidP="00955702">
      <w:pPr>
        <w:numPr>
          <w:ilvl w:val="0"/>
          <w:numId w:val="7"/>
        </w:numPr>
        <w:shd w:val="clear" w:color="auto" w:fill="FDFDFD"/>
        <w:overflowPunct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wydawania decyzji w sprawie podatków i opłat lokalnych;</w:t>
      </w:r>
    </w:p>
    <w:p w14:paraId="46F8CBF4" w14:textId="77777777" w:rsidR="00955702" w:rsidRPr="004E4D6F" w:rsidRDefault="00955702" w:rsidP="00955702">
      <w:pPr>
        <w:numPr>
          <w:ilvl w:val="0"/>
          <w:numId w:val="7"/>
        </w:numPr>
        <w:shd w:val="clear" w:color="auto" w:fill="FDFDFD"/>
        <w:overflowPunct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poboru i zwrotu podatków i opłat lokalnych zgodnie z następującymi przepisami prawa: ustawą z dnia 12 stycznia 1991r. o podatkach i opłatach lokalnych; ustawą z dnia 15 listopada 1984r. o podatku rolnym; ustawą z dnia 30 października 2002r. o podatku leśnym; ustawą z dnia 29 sierpnia 1997r. Ordynacja podatkowa; ustawą z dnia 17 maja 1989r. Prawo geodezyjne i kartograficzne; ustawą z dnia 16 listopada 2006r. o opłacie skarbowej;</w:t>
      </w:r>
    </w:p>
    <w:p w14:paraId="51B53AF0" w14:textId="77777777" w:rsidR="00955702" w:rsidRPr="004E4D6F" w:rsidRDefault="00955702" w:rsidP="00955702">
      <w:pPr>
        <w:numPr>
          <w:ilvl w:val="0"/>
          <w:numId w:val="7"/>
        </w:numPr>
        <w:shd w:val="clear" w:color="auto" w:fill="FDFDFD"/>
        <w:overflowPunct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naliczania wysokości zwrotu podatku akcyzowego producentom rolnym zgodnie z ustawą z dnia 10 marca 2006r. o zwrocie podatku akcyzowego zawartego w cenie oleju napędowego wykorzystywanego do produkcji rolnej;</w:t>
      </w:r>
    </w:p>
    <w:p w14:paraId="30A2E739" w14:textId="77777777" w:rsidR="00955702" w:rsidRPr="004E4D6F" w:rsidRDefault="00955702" w:rsidP="00955702">
      <w:pPr>
        <w:numPr>
          <w:ilvl w:val="0"/>
          <w:numId w:val="7"/>
        </w:numPr>
        <w:shd w:val="clear" w:color="auto" w:fill="FDFDFD"/>
        <w:overflowPunct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windykacji niezapłaconych podatków i opłat zgodnie z ustawą o postępowaniu egzekucyjnym w administracji;</w:t>
      </w:r>
    </w:p>
    <w:p w14:paraId="748D4DF8" w14:textId="77777777" w:rsidR="00955702" w:rsidRPr="004E4D6F" w:rsidRDefault="00955702" w:rsidP="00955702">
      <w:pPr>
        <w:numPr>
          <w:ilvl w:val="0"/>
          <w:numId w:val="7"/>
        </w:numPr>
        <w:shd w:val="clear" w:color="auto" w:fill="FDFDFD"/>
        <w:overflowPunct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wydawania zaświadczeń o figurowaniu w ewidencji podatników podatku rolnego, od nieruchomości i leśnego oraz o niezaleganiu w podatkach lub stwierdzające stan zaległości zgodnie z ustawą z dnia 29 sierpnia 1997r. Ordynacja podatkowa;</w:t>
      </w:r>
    </w:p>
    <w:p w14:paraId="6BF5223F" w14:textId="77777777" w:rsidR="00955702" w:rsidRPr="004E4D6F" w:rsidRDefault="00955702" w:rsidP="00955702">
      <w:pPr>
        <w:numPr>
          <w:ilvl w:val="0"/>
          <w:numId w:val="7"/>
        </w:numPr>
        <w:shd w:val="clear" w:color="auto" w:fill="FDFDFD"/>
        <w:overflowPunct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 xml:space="preserve">wydawania zaświadczeń o pomocy de </w:t>
      </w:r>
      <w:proofErr w:type="spellStart"/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minimis</w:t>
      </w:r>
      <w:proofErr w:type="spellEnd"/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, zgodnie z ustawą z dnia 30 kwietnia 2004r. O postępowaniu w sprawach dotyczących pomocy publicznej.</w:t>
      </w:r>
    </w:p>
    <w:p w14:paraId="362FAE2B" w14:textId="77777777" w:rsidR="00955702" w:rsidRPr="004E4D6F" w:rsidRDefault="00955702" w:rsidP="00955702">
      <w:pPr>
        <w:pStyle w:val="Standard"/>
        <w:spacing w:before="0" w:line="259" w:lineRule="auto"/>
        <w:ind w:left="170" w:hanging="170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 xml:space="preserve">4. </w:t>
      </w:r>
      <w:r w:rsidRPr="004E4D6F">
        <w:rPr>
          <w:rFonts w:asciiTheme="minorHAnsi" w:eastAsia="Times New Roman" w:hAnsiTheme="minorHAnsi" w:cstheme="minorHAnsi"/>
          <w:color w:val="000000" w:themeColor="text1"/>
          <w:sz w:val="15"/>
          <w:szCs w:val="15"/>
          <w:lang w:eastAsia="pl-PL"/>
        </w:rPr>
        <w:t xml:space="preserve">Pani/Pana dane osobowe mogą być udostępniane innym organom i podmiotom na podstawie obowiązujących przepisów prawa. </w:t>
      </w:r>
      <w:r w:rsidRPr="004E4D6F">
        <w:rPr>
          <w:rFonts w:asciiTheme="minorHAnsi" w:hAnsiTheme="minorHAnsi" w:cstheme="minorHAnsi"/>
          <w:sz w:val="15"/>
          <w:szCs w:val="15"/>
        </w:rPr>
        <w:t xml:space="preserve">Ponadto mogą być one ujawnione podmiotom, z którymi Administrator zawarł umowę na świadczenie usług serwisowych dla systemów informatycznych wykorzystywanych przy ich przetwarzaniu danych. </w:t>
      </w:r>
    </w:p>
    <w:p w14:paraId="5E397505" w14:textId="77777777" w:rsidR="00955702" w:rsidRPr="004E4D6F" w:rsidRDefault="00955702" w:rsidP="00955702">
      <w:pPr>
        <w:shd w:val="clear" w:color="auto" w:fill="FDFDFD"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 xml:space="preserve">5. </w:t>
      </w:r>
      <w:r w:rsidRPr="004E4D6F">
        <w:rPr>
          <w:rFonts w:asciiTheme="minorHAnsi" w:hAnsiTheme="minorHAnsi" w:cstheme="minorHAnsi"/>
          <w:sz w:val="15"/>
          <w:szCs w:val="15"/>
        </w:rPr>
        <w:t>Pani/Pana dane osobowe będą przechowywane przez okres niezbędny do spełnienia celu, dla którego zostały zebrane zgodne ze wskazanymi przepisami prawa. Po spełnieniu celu, dla którego Pani/Pana dane zostały zebrane, mogą one być przechowywane jedynie w celach archiwalnych zgodnie z rozporządzeniem Prezesa Rady Ministrów z dnia 18 stycznia 2011 r. w sprawie instrukcji kancelaryjnej, jednolitych rzeczowych wykazów akt oraz instrukcji w sprawie organizacji i zakresu działania archiwów zakładowych (Dz. U. z 2011 r. Nr 14, poz. 67).</w:t>
      </w:r>
    </w:p>
    <w:p w14:paraId="5D4B3301" w14:textId="77777777" w:rsidR="00955702" w:rsidRPr="004E4D6F" w:rsidRDefault="00955702" w:rsidP="00955702">
      <w:pPr>
        <w:pStyle w:val="Akapitzlist"/>
        <w:shd w:val="clear" w:color="auto" w:fill="FFFFFF"/>
        <w:spacing w:before="0" w:line="259" w:lineRule="auto"/>
        <w:ind w:left="0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6. Podanie przez Panią/Pana danych osobowych jest wymogiem ustawowym. Inne dane osobowe podane przez Panią/Pana nie na podstawie obowiązującego przepisu prawa, są podawane dobrowolnie, brak ich podania skutkować może ograniczeniem form komunikacji</w:t>
      </w:r>
      <w:r w:rsidRPr="004E4D6F">
        <w:rPr>
          <w:rStyle w:val="Zakotwiczenieprzypisudolnego"/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footnoteReference w:id="1"/>
      </w:r>
      <w:r w:rsidRPr="004E4D6F">
        <w:rPr>
          <w:rFonts w:asciiTheme="minorHAnsi" w:eastAsia="Times New Roman" w:hAnsiTheme="minorHAnsi" w:cstheme="minorHAnsi"/>
          <w:color w:val="222222"/>
          <w:sz w:val="15"/>
          <w:szCs w:val="15"/>
          <w:lang w:eastAsia="pl-PL"/>
        </w:rPr>
        <w:t>. W sytuacji dobrowolności podawania danych osobowych, zostanie Pani/Pan o tym fakcie poinformowana/y poprzez merytorycznego pracownika prowadzącego postępowanie.</w:t>
      </w:r>
    </w:p>
    <w:p w14:paraId="28F0A6AD" w14:textId="77777777" w:rsidR="00955702" w:rsidRPr="004E4D6F" w:rsidRDefault="00955702" w:rsidP="00955702">
      <w:pPr>
        <w:spacing w:before="0" w:line="259" w:lineRule="auto"/>
        <w:rPr>
          <w:rFonts w:asciiTheme="minorHAnsi" w:hAnsiTheme="minorHAnsi" w:cstheme="minorHAnsi"/>
          <w:color w:val="000000"/>
          <w:sz w:val="15"/>
          <w:szCs w:val="15"/>
          <w:u w:color="000000"/>
        </w:rPr>
      </w:pPr>
      <w:r w:rsidRPr="004E4D6F">
        <w:rPr>
          <w:rFonts w:asciiTheme="minorHAnsi" w:hAnsiTheme="minorHAnsi" w:cstheme="minorHAnsi"/>
          <w:color w:val="000000"/>
          <w:sz w:val="15"/>
          <w:szCs w:val="15"/>
          <w:u w:color="000000"/>
        </w:rPr>
        <w:t>7. W odniesieniu do Pani/Pana danych osobowych decyzje nie będą podejmowane w sposób zautomatyzowany, stosowanie do art. 22 RODO.</w:t>
      </w:r>
    </w:p>
    <w:p w14:paraId="3336F13F" w14:textId="77777777" w:rsidR="00955702" w:rsidRPr="004E4D6F" w:rsidRDefault="00955702" w:rsidP="00955702">
      <w:pPr>
        <w:spacing w:before="0" w:line="259" w:lineRule="auto"/>
        <w:rPr>
          <w:rFonts w:asciiTheme="minorHAnsi" w:hAnsiTheme="minorHAnsi" w:cstheme="minorHAnsi"/>
          <w:color w:val="000000"/>
          <w:sz w:val="15"/>
          <w:szCs w:val="15"/>
          <w:u w:color="000000"/>
        </w:rPr>
      </w:pPr>
      <w:r w:rsidRPr="004E4D6F">
        <w:rPr>
          <w:rFonts w:asciiTheme="minorHAnsi" w:hAnsiTheme="minorHAnsi" w:cstheme="minorHAnsi"/>
          <w:color w:val="000000"/>
          <w:sz w:val="15"/>
          <w:szCs w:val="15"/>
          <w:u w:color="000000"/>
        </w:rPr>
        <w:t>8. Przysługuje Pani/Panu prawo:</w:t>
      </w:r>
    </w:p>
    <w:p w14:paraId="5DD1D2C7" w14:textId="77777777" w:rsidR="00955702" w:rsidRPr="004E4D6F" w:rsidRDefault="00955702" w:rsidP="00955702">
      <w:pPr>
        <w:pStyle w:val="Akapitzlist"/>
        <w:numPr>
          <w:ilvl w:val="0"/>
          <w:numId w:val="9"/>
        </w:numPr>
        <w:overflowPunct/>
        <w:spacing w:before="0" w:line="259" w:lineRule="auto"/>
        <w:jc w:val="both"/>
        <w:rPr>
          <w:rFonts w:asciiTheme="minorHAnsi" w:hAnsiTheme="minorHAnsi" w:cstheme="minorHAnsi"/>
          <w:color w:val="000000"/>
          <w:sz w:val="15"/>
          <w:szCs w:val="15"/>
          <w:u w:color="000000"/>
        </w:rPr>
      </w:pPr>
      <w:r w:rsidRPr="004E4D6F">
        <w:rPr>
          <w:rFonts w:asciiTheme="minorHAnsi" w:hAnsiTheme="minorHAnsi" w:cstheme="minorHAnsi"/>
          <w:sz w:val="15"/>
          <w:szCs w:val="15"/>
        </w:rPr>
        <w:t>na podstawie art. 15 RODO prawo dostępu do danych osobowych Pani/Pana dotyczących,</w:t>
      </w:r>
    </w:p>
    <w:p w14:paraId="559014C7" w14:textId="77777777" w:rsidR="00955702" w:rsidRPr="004E4D6F" w:rsidRDefault="00955702" w:rsidP="00955702">
      <w:pPr>
        <w:pStyle w:val="Akapitzlist"/>
        <w:numPr>
          <w:ilvl w:val="0"/>
          <w:numId w:val="9"/>
        </w:numPr>
        <w:overflowPunct/>
        <w:spacing w:before="0" w:line="259" w:lineRule="auto"/>
        <w:jc w:val="both"/>
        <w:rPr>
          <w:rFonts w:asciiTheme="minorHAnsi" w:hAnsiTheme="minorHAnsi" w:cstheme="minorHAnsi"/>
          <w:color w:val="000000"/>
          <w:sz w:val="15"/>
          <w:szCs w:val="15"/>
          <w:u w:color="000000"/>
        </w:rPr>
      </w:pPr>
      <w:r w:rsidRPr="004E4D6F">
        <w:rPr>
          <w:rFonts w:asciiTheme="minorHAnsi" w:hAnsiTheme="minorHAnsi" w:cstheme="minorHAnsi"/>
          <w:sz w:val="15"/>
          <w:szCs w:val="15"/>
        </w:rPr>
        <w:t>na podstawie art. 16 RODO prawo do sprostowania lub uzupełnienia Pani/Pana danych osobowych,</w:t>
      </w:r>
    </w:p>
    <w:p w14:paraId="1379F322" w14:textId="77777777" w:rsidR="00955702" w:rsidRPr="004E4D6F" w:rsidRDefault="00955702" w:rsidP="00955702">
      <w:pPr>
        <w:pStyle w:val="Akapitzlist"/>
        <w:numPr>
          <w:ilvl w:val="0"/>
          <w:numId w:val="9"/>
        </w:numPr>
        <w:overflowPunct/>
        <w:spacing w:before="0" w:line="259" w:lineRule="auto"/>
        <w:jc w:val="both"/>
        <w:rPr>
          <w:rFonts w:asciiTheme="minorHAnsi" w:hAnsiTheme="minorHAnsi" w:cstheme="minorHAnsi"/>
          <w:color w:val="000000"/>
          <w:sz w:val="15"/>
          <w:szCs w:val="15"/>
          <w:u w:color="000000"/>
        </w:rPr>
      </w:pPr>
      <w:r w:rsidRPr="004E4D6F">
        <w:rPr>
          <w:rFonts w:asciiTheme="minorHAnsi" w:hAnsiTheme="minorHAnsi" w:cstheme="minorHAnsi"/>
          <w:sz w:val="15"/>
          <w:szCs w:val="15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14:paraId="487114DA" w14:textId="77777777" w:rsidR="00955702" w:rsidRPr="004E4D6F" w:rsidRDefault="00955702" w:rsidP="00955702">
      <w:pPr>
        <w:pStyle w:val="Akapitzlist"/>
        <w:numPr>
          <w:ilvl w:val="0"/>
          <w:numId w:val="9"/>
        </w:numPr>
        <w:overflowPunct/>
        <w:spacing w:before="0" w:line="259" w:lineRule="auto"/>
        <w:jc w:val="both"/>
        <w:rPr>
          <w:rFonts w:asciiTheme="minorHAnsi" w:hAnsiTheme="minorHAnsi" w:cstheme="minorHAnsi"/>
          <w:color w:val="000000"/>
          <w:sz w:val="15"/>
          <w:szCs w:val="15"/>
          <w:u w:color="000000"/>
        </w:rPr>
      </w:pPr>
      <w:r w:rsidRPr="004E4D6F">
        <w:rPr>
          <w:rFonts w:asciiTheme="minorHAnsi" w:hAnsiTheme="minorHAnsi" w:cstheme="minorHAnsi"/>
          <w:sz w:val="15"/>
          <w:szCs w:val="15"/>
        </w:rPr>
        <w:t>prawo do wniesienia skargi do Prezesa Urzędu Ochrony Danych Osobowych, gdy uzna Pani/Pan, że przetwarzanie danych osobowych Pani/Pana dotyczących narusza przepisy RODO.</w:t>
      </w:r>
    </w:p>
    <w:p w14:paraId="3539BD32" w14:textId="77777777" w:rsidR="00955702" w:rsidRPr="004E4D6F" w:rsidRDefault="00955702" w:rsidP="00955702">
      <w:pPr>
        <w:spacing w:before="0" w:line="259" w:lineRule="auto"/>
        <w:rPr>
          <w:rFonts w:asciiTheme="minorHAnsi" w:hAnsiTheme="minorHAnsi" w:cstheme="minorHAnsi"/>
          <w:color w:val="000000"/>
          <w:sz w:val="15"/>
          <w:szCs w:val="15"/>
          <w:u w:color="000000"/>
        </w:rPr>
      </w:pPr>
      <w:r w:rsidRPr="004E4D6F">
        <w:rPr>
          <w:rFonts w:asciiTheme="minorHAnsi" w:hAnsiTheme="minorHAnsi" w:cstheme="minorHAnsi"/>
          <w:color w:val="000000"/>
          <w:sz w:val="15"/>
          <w:szCs w:val="15"/>
          <w:u w:color="000000"/>
        </w:rPr>
        <w:t xml:space="preserve">9. Nie przysługuje Pani/Panu: </w:t>
      </w:r>
    </w:p>
    <w:p w14:paraId="031C0461" w14:textId="77777777" w:rsidR="00955702" w:rsidRPr="004E4D6F" w:rsidRDefault="00955702" w:rsidP="00955702">
      <w:pPr>
        <w:pStyle w:val="Akapitzlist"/>
        <w:numPr>
          <w:ilvl w:val="0"/>
          <w:numId w:val="10"/>
        </w:numPr>
        <w:overflowPunct/>
        <w:spacing w:before="0" w:line="259" w:lineRule="auto"/>
        <w:jc w:val="both"/>
        <w:rPr>
          <w:rFonts w:asciiTheme="minorHAnsi" w:hAnsiTheme="minorHAnsi" w:cstheme="minorHAnsi"/>
          <w:color w:val="000000"/>
          <w:sz w:val="15"/>
          <w:szCs w:val="15"/>
          <w:u w:color="000000"/>
        </w:rPr>
      </w:pPr>
      <w:r w:rsidRPr="004E4D6F">
        <w:rPr>
          <w:rFonts w:asciiTheme="minorHAnsi" w:hAnsiTheme="minorHAnsi" w:cstheme="minorHAnsi"/>
          <w:color w:val="000000"/>
          <w:sz w:val="15"/>
          <w:szCs w:val="15"/>
          <w:u w:color="000000"/>
        </w:rPr>
        <w:t>w związku z art. 17 ust. 3 lit. b, d lub e RODO prawo do usunięcia danych osobowych;</w:t>
      </w:r>
    </w:p>
    <w:p w14:paraId="64E0AF37" w14:textId="77777777" w:rsidR="00955702" w:rsidRPr="004E4D6F" w:rsidRDefault="00955702" w:rsidP="00955702">
      <w:pPr>
        <w:pStyle w:val="Akapitzlist"/>
        <w:numPr>
          <w:ilvl w:val="0"/>
          <w:numId w:val="10"/>
        </w:numPr>
        <w:overflowPunct/>
        <w:spacing w:before="0" w:line="259" w:lineRule="auto"/>
        <w:jc w:val="both"/>
        <w:rPr>
          <w:rFonts w:asciiTheme="minorHAnsi" w:hAnsiTheme="minorHAnsi" w:cstheme="minorHAnsi"/>
          <w:color w:val="000000"/>
          <w:sz w:val="15"/>
          <w:szCs w:val="15"/>
          <w:u w:color="000000"/>
        </w:rPr>
      </w:pPr>
      <w:r w:rsidRPr="004E4D6F">
        <w:rPr>
          <w:rFonts w:asciiTheme="minorHAnsi" w:hAnsiTheme="minorHAnsi" w:cstheme="minorHAnsi"/>
          <w:color w:val="000000"/>
          <w:sz w:val="15"/>
          <w:szCs w:val="15"/>
          <w:u w:color="000000"/>
        </w:rPr>
        <w:t>prawo do przenoszenia danych osobowych, o którym mowa w art. 20 RODO; na podstawie art. 21 RODO prawo sprzeciwu, wobec przetwarzania danych osobowych, gdyż podstawą prawną przetwarzania Pani/Pana danych osobowych jest art. 6 ust. 1 lit. c RODO.</w:t>
      </w:r>
    </w:p>
    <w:p w14:paraId="1AAEB0BE" w14:textId="77777777" w:rsidR="00955702" w:rsidRPr="004E4D6F" w:rsidRDefault="00955702" w:rsidP="00955702">
      <w:pPr>
        <w:shd w:val="clear" w:color="auto" w:fill="FFFFFF"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hAnsiTheme="minorHAnsi" w:cstheme="minorHAnsi"/>
          <w:sz w:val="15"/>
          <w:szCs w:val="15"/>
        </w:rPr>
        <w:t>Potwierdzam, że zapoznałam/zapoznałem* się z powyższymi informacjami:</w:t>
      </w:r>
    </w:p>
    <w:p w14:paraId="3ABF38BF" w14:textId="77777777" w:rsidR="00955702" w:rsidRPr="004E4D6F" w:rsidRDefault="00955702" w:rsidP="00955702">
      <w:pPr>
        <w:shd w:val="clear" w:color="auto" w:fill="FFFFFF"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</w:p>
    <w:p w14:paraId="54F0DB6A" w14:textId="77777777" w:rsidR="00955702" w:rsidRDefault="00955702" w:rsidP="00955702">
      <w:pPr>
        <w:shd w:val="clear" w:color="auto" w:fill="FFFFFF"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</w:p>
    <w:p w14:paraId="60E25667" w14:textId="77777777" w:rsidR="004E4D6F" w:rsidRDefault="004E4D6F" w:rsidP="00955702">
      <w:pPr>
        <w:shd w:val="clear" w:color="auto" w:fill="FFFFFF"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</w:p>
    <w:p w14:paraId="7DFC0E69" w14:textId="77777777" w:rsidR="004E4D6F" w:rsidRPr="004E4D6F" w:rsidRDefault="004E4D6F" w:rsidP="00955702">
      <w:pPr>
        <w:shd w:val="clear" w:color="auto" w:fill="FFFFFF"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</w:p>
    <w:p w14:paraId="371E5E28" w14:textId="2073A85A" w:rsidR="00955702" w:rsidRPr="004E4D6F" w:rsidRDefault="00955702" w:rsidP="00955702">
      <w:pPr>
        <w:shd w:val="clear" w:color="auto" w:fill="FFFFFF"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hAnsiTheme="minorHAnsi" w:cstheme="minorHAnsi"/>
          <w:sz w:val="15"/>
          <w:szCs w:val="15"/>
        </w:rPr>
        <w:t>…………………………………………………………………</w:t>
      </w:r>
      <w:r w:rsidR="004E4D6F">
        <w:rPr>
          <w:rFonts w:asciiTheme="minorHAnsi" w:hAnsiTheme="minorHAnsi" w:cstheme="minorHAnsi"/>
          <w:sz w:val="15"/>
          <w:szCs w:val="15"/>
        </w:rPr>
        <w:tab/>
      </w:r>
      <w:r w:rsidR="004E4D6F">
        <w:rPr>
          <w:rFonts w:asciiTheme="minorHAnsi" w:hAnsiTheme="minorHAnsi" w:cstheme="minorHAnsi"/>
          <w:sz w:val="15"/>
          <w:szCs w:val="15"/>
        </w:rPr>
        <w:tab/>
      </w:r>
      <w:r w:rsidR="004E4D6F">
        <w:rPr>
          <w:rFonts w:asciiTheme="minorHAnsi" w:hAnsiTheme="minorHAnsi" w:cstheme="minorHAnsi"/>
          <w:sz w:val="15"/>
          <w:szCs w:val="15"/>
        </w:rPr>
        <w:tab/>
      </w:r>
      <w:r w:rsidRPr="004E4D6F">
        <w:rPr>
          <w:rFonts w:asciiTheme="minorHAnsi" w:hAnsiTheme="minorHAnsi" w:cstheme="minorHAnsi"/>
          <w:sz w:val="15"/>
          <w:szCs w:val="15"/>
        </w:rPr>
        <w:tab/>
      </w:r>
      <w:r w:rsidRPr="004E4D6F">
        <w:rPr>
          <w:rFonts w:asciiTheme="minorHAnsi" w:hAnsiTheme="minorHAnsi" w:cstheme="minorHAnsi"/>
          <w:sz w:val="15"/>
          <w:szCs w:val="15"/>
        </w:rPr>
        <w:tab/>
        <w:t>………………………………………………………………...</w:t>
      </w:r>
    </w:p>
    <w:p w14:paraId="230EE68C" w14:textId="6B72D1E9" w:rsidR="00955702" w:rsidRPr="004E4D6F" w:rsidRDefault="00955702" w:rsidP="00955702">
      <w:pPr>
        <w:shd w:val="clear" w:color="auto" w:fill="FFFFFF"/>
        <w:spacing w:before="0" w:line="259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4E4D6F">
        <w:rPr>
          <w:rFonts w:asciiTheme="minorHAnsi" w:hAnsiTheme="minorHAnsi" w:cstheme="minorHAnsi"/>
          <w:sz w:val="15"/>
          <w:szCs w:val="15"/>
        </w:rPr>
        <w:tab/>
        <w:t>(miejscowość, data)</w:t>
      </w:r>
      <w:r w:rsidRPr="004E4D6F">
        <w:rPr>
          <w:rFonts w:asciiTheme="minorHAnsi" w:hAnsiTheme="minorHAnsi" w:cstheme="minorHAnsi"/>
          <w:sz w:val="15"/>
          <w:szCs w:val="15"/>
        </w:rPr>
        <w:tab/>
      </w:r>
      <w:r w:rsidRPr="004E4D6F">
        <w:rPr>
          <w:rFonts w:asciiTheme="minorHAnsi" w:hAnsiTheme="minorHAnsi" w:cstheme="minorHAnsi"/>
          <w:sz w:val="15"/>
          <w:szCs w:val="15"/>
        </w:rPr>
        <w:tab/>
      </w:r>
      <w:r w:rsidRPr="004E4D6F">
        <w:rPr>
          <w:rFonts w:asciiTheme="minorHAnsi" w:hAnsiTheme="minorHAnsi" w:cstheme="minorHAnsi"/>
          <w:sz w:val="15"/>
          <w:szCs w:val="15"/>
        </w:rPr>
        <w:tab/>
      </w:r>
      <w:r w:rsidRPr="004E4D6F">
        <w:rPr>
          <w:rFonts w:asciiTheme="minorHAnsi" w:hAnsiTheme="minorHAnsi" w:cstheme="minorHAnsi"/>
          <w:sz w:val="15"/>
          <w:szCs w:val="15"/>
        </w:rPr>
        <w:tab/>
      </w:r>
      <w:r w:rsidRPr="004E4D6F">
        <w:rPr>
          <w:rFonts w:asciiTheme="minorHAnsi" w:hAnsiTheme="minorHAnsi" w:cstheme="minorHAnsi"/>
          <w:sz w:val="15"/>
          <w:szCs w:val="15"/>
        </w:rPr>
        <w:tab/>
      </w:r>
      <w:r w:rsidR="004E4D6F">
        <w:rPr>
          <w:rFonts w:asciiTheme="minorHAnsi" w:hAnsiTheme="minorHAnsi" w:cstheme="minorHAnsi"/>
          <w:sz w:val="15"/>
          <w:szCs w:val="15"/>
        </w:rPr>
        <w:tab/>
      </w:r>
      <w:r w:rsidR="004E4D6F">
        <w:rPr>
          <w:rFonts w:asciiTheme="minorHAnsi" w:hAnsiTheme="minorHAnsi" w:cstheme="minorHAnsi"/>
          <w:sz w:val="15"/>
          <w:szCs w:val="15"/>
        </w:rPr>
        <w:tab/>
      </w:r>
      <w:r w:rsidRPr="004E4D6F">
        <w:rPr>
          <w:rFonts w:asciiTheme="minorHAnsi" w:hAnsiTheme="minorHAnsi" w:cstheme="minorHAnsi"/>
          <w:sz w:val="15"/>
          <w:szCs w:val="15"/>
        </w:rPr>
        <w:tab/>
        <w:t>(podpis)</w:t>
      </w:r>
    </w:p>
    <w:p w14:paraId="4F89C781" w14:textId="16CFDF3C" w:rsidR="006919F2" w:rsidRPr="004E4D6F" w:rsidRDefault="006919F2" w:rsidP="004E4D6F">
      <w:pPr>
        <w:shd w:val="clear" w:color="auto" w:fill="FDFDFD"/>
        <w:overflowPunct/>
        <w:spacing w:before="0" w:line="276" w:lineRule="auto"/>
        <w:jc w:val="both"/>
        <w:rPr>
          <w:sz w:val="16"/>
          <w:szCs w:val="16"/>
        </w:rPr>
      </w:pPr>
    </w:p>
    <w:sectPr w:rsidR="006919F2" w:rsidRPr="004E4D6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8C27" w14:textId="77777777" w:rsidR="00564B1E" w:rsidRDefault="00564B1E">
      <w:pPr>
        <w:spacing w:before="0" w:line="240" w:lineRule="auto"/>
      </w:pPr>
      <w:r>
        <w:separator/>
      </w:r>
    </w:p>
  </w:endnote>
  <w:endnote w:type="continuationSeparator" w:id="0">
    <w:p w14:paraId="15CD52EC" w14:textId="77777777" w:rsidR="00564B1E" w:rsidRDefault="00564B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firabold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3005" w14:textId="77777777" w:rsidR="00564B1E" w:rsidRDefault="00564B1E">
      <w:r>
        <w:separator/>
      </w:r>
    </w:p>
  </w:footnote>
  <w:footnote w:type="continuationSeparator" w:id="0">
    <w:p w14:paraId="1AF9CCB0" w14:textId="77777777" w:rsidR="00564B1E" w:rsidRDefault="00564B1E">
      <w:r>
        <w:continuationSeparator/>
      </w:r>
    </w:p>
  </w:footnote>
  <w:footnote w:id="1">
    <w:p w14:paraId="3FB3CAFA" w14:textId="77777777" w:rsidR="00955702" w:rsidRDefault="00955702" w:rsidP="00955702">
      <w:pPr>
        <w:pStyle w:val="Tekstprzypisudolnego"/>
      </w:pPr>
      <w:r>
        <w:rPr>
          <w:rStyle w:val="Znakiprzypiswdolnych"/>
        </w:rPr>
        <w:footnoteRef/>
      </w:r>
      <w:r>
        <w:t xml:space="preserve"> System dziedzinowy do komunikacji z </w:t>
      </w:r>
      <w:r w:rsidRPr="00EE696E">
        <w:t xml:space="preserve">mieszkańcami </w:t>
      </w:r>
      <w:hyperlink r:id="rId1">
        <w:proofErr w:type="spellStart"/>
        <w:r w:rsidRPr="00EE696E">
          <w:rPr>
            <w:rStyle w:val="czeinternetowe"/>
            <w:color w:val="auto"/>
          </w:rPr>
          <w:t>Mieszk@niec</w:t>
        </w:r>
        <w:proofErr w:type="spellEnd"/>
      </w:hyperlink>
      <w:r w:rsidRPr="00EE696E">
        <w:t xml:space="preserve"> (komunikacja </w:t>
      </w:r>
      <w:r>
        <w:t>drogą mailową i/lub SMS).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70D7"/>
    <w:multiLevelType w:val="hybridMultilevel"/>
    <w:tmpl w:val="58BED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5373"/>
    <w:multiLevelType w:val="multilevel"/>
    <w:tmpl w:val="54B65C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F46B54"/>
    <w:multiLevelType w:val="multilevel"/>
    <w:tmpl w:val="A81258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30602"/>
    <w:multiLevelType w:val="hybridMultilevel"/>
    <w:tmpl w:val="31CA9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80960"/>
    <w:multiLevelType w:val="multilevel"/>
    <w:tmpl w:val="B93495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90F7FF8"/>
    <w:multiLevelType w:val="multilevel"/>
    <w:tmpl w:val="2EFA8A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3C911DA"/>
    <w:multiLevelType w:val="multilevel"/>
    <w:tmpl w:val="36C22F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A15EE"/>
    <w:multiLevelType w:val="multilevel"/>
    <w:tmpl w:val="032607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B07609A"/>
    <w:multiLevelType w:val="multilevel"/>
    <w:tmpl w:val="8940E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A394890"/>
    <w:multiLevelType w:val="hybridMultilevel"/>
    <w:tmpl w:val="E08CF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20286">
    <w:abstractNumId w:val="2"/>
  </w:num>
  <w:num w:numId="2" w16cid:durableId="248583287">
    <w:abstractNumId w:val="8"/>
  </w:num>
  <w:num w:numId="3" w16cid:durableId="1095708703">
    <w:abstractNumId w:val="5"/>
  </w:num>
  <w:num w:numId="4" w16cid:durableId="1200120129">
    <w:abstractNumId w:val="4"/>
  </w:num>
  <w:num w:numId="5" w16cid:durableId="1936664534">
    <w:abstractNumId w:val="6"/>
  </w:num>
  <w:num w:numId="6" w16cid:durableId="2095972451">
    <w:abstractNumId w:val="1"/>
  </w:num>
  <w:num w:numId="7" w16cid:durableId="615722406">
    <w:abstractNumId w:val="7"/>
  </w:num>
  <w:num w:numId="8" w16cid:durableId="1327244467">
    <w:abstractNumId w:val="9"/>
  </w:num>
  <w:num w:numId="9" w16cid:durableId="161354279">
    <w:abstractNumId w:val="0"/>
  </w:num>
  <w:num w:numId="10" w16cid:durableId="2107841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F2"/>
    <w:rsid w:val="001D3C7A"/>
    <w:rsid w:val="002B7129"/>
    <w:rsid w:val="002C5BD6"/>
    <w:rsid w:val="003D670C"/>
    <w:rsid w:val="00420F48"/>
    <w:rsid w:val="0043398A"/>
    <w:rsid w:val="00492B4D"/>
    <w:rsid w:val="004D1888"/>
    <w:rsid w:val="004E4D6F"/>
    <w:rsid w:val="005368DA"/>
    <w:rsid w:val="00564B1E"/>
    <w:rsid w:val="006919F2"/>
    <w:rsid w:val="00786D03"/>
    <w:rsid w:val="007F1C6C"/>
    <w:rsid w:val="008C4DBD"/>
    <w:rsid w:val="00955702"/>
    <w:rsid w:val="00A1706F"/>
    <w:rsid w:val="00B04CB3"/>
    <w:rsid w:val="00BC0634"/>
    <w:rsid w:val="00DA22D7"/>
    <w:rsid w:val="00DF02A6"/>
    <w:rsid w:val="00E41240"/>
    <w:rsid w:val="00EC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0EA5"/>
  <w15:docId w15:val="{A90DF123-60EC-4B00-A7E8-BBD5B18E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before="120" w:line="240" w:lineRule="exact"/>
    </w:pPr>
    <w:rPr>
      <w:rFonts w:ascii="Fira Sans" w:hAnsi="Fira Sans"/>
      <w:color w:val="00000A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uiPriority w:val="34"/>
    <w:qFormat/>
    <w:rPr>
      <w:rFonts w:ascii="Fira Sans" w:hAnsi="Fira Sans"/>
      <w:sz w:val="19"/>
    </w:rPr>
  </w:style>
  <w:style w:type="character" w:customStyle="1" w:styleId="TekstprzypisudolnegoZnak">
    <w:name w:val="Tekst przypisu dolnego Znak"/>
    <w:basedOn w:val="Domylnaczcionkaakapitu"/>
    <w:uiPriority w:val="99"/>
    <w:qFormat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qFormat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rPr>
      <w:strike w:val="0"/>
      <w:dstrike w:val="0"/>
      <w:color w:val="B41116"/>
      <w:u w:val="none"/>
      <w:effect w:val="none"/>
    </w:rPr>
  </w:style>
  <w:style w:type="character" w:styleId="Pogrubienie">
    <w:name w:val="Strong"/>
    <w:basedOn w:val="Domylnaczcionkaakapitu"/>
    <w:qFormat/>
    <w:rPr>
      <w:rFonts w:ascii="firabold" w:hAnsi="firabold"/>
      <w:b w:val="0"/>
      <w:bCs w:val="0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Times New Roman"/>
      <w:szCs w:val="19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character" w:customStyle="1" w:styleId="ListLabel3">
    <w:name w:val="ListLabel 3"/>
    <w:qFormat/>
    <w:rPr>
      <w:rFonts w:ascii="Fira Sans" w:eastAsia="Times New Roman" w:hAnsi="Fira Sans" w:cs="Times New Roman"/>
      <w:sz w:val="20"/>
      <w:szCs w:val="20"/>
      <w:lang w:eastAsia="pl-PL"/>
    </w:rPr>
  </w:style>
  <w:style w:type="character" w:customStyle="1" w:styleId="ListLabel4">
    <w:name w:val="ListLabel 4"/>
    <w:qFormat/>
    <w:rPr>
      <w:rFonts w:ascii="Fira Sans" w:eastAsia="Times New Roman" w:hAnsi="Fira Sans" w:cs="Times New Roman"/>
      <w:sz w:val="20"/>
      <w:szCs w:val="20"/>
      <w:lang w:eastAsia="pl-PL"/>
    </w:rPr>
  </w:style>
  <w:style w:type="character" w:customStyle="1" w:styleId="ListLabel5">
    <w:name w:val="ListLabel 5"/>
    <w:qFormat/>
    <w:rPr>
      <w:rFonts w:eastAsia="Times New Roman" w:cs="Times New Roman"/>
      <w:color w:val="000000"/>
      <w:sz w:val="20"/>
      <w:szCs w:val="20"/>
      <w:lang w:eastAsia="pl-PL"/>
    </w:rPr>
  </w:style>
  <w:style w:type="character" w:customStyle="1" w:styleId="ListLabel6">
    <w:name w:val="ListLabel 6"/>
    <w:qFormat/>
    <w:rPr>
      <w:rFonts w:eastAsia="Times New Roman" w:cs="Times New Roman"/>
      <w:color w:val="000000"/>
      <w:sz w:val="20"/>
      <w:szCs w:val="20"/>
      <w:lang w:eastAsia="pl-PL"/>
    </w:rPr>
  </w:style>
  <w:style w:type="character" w:customStyle="1" w:styleId="ListLabel7">
    <w:name w:val="ListLabel 7"/>
    <w:qFormat/>
    <w:rPr>
      <w:rFonts w:eastAsia="Times New Roman" w:cs="Times New Roman"/>
      <w:color w:val="000000"/>
      <w:sz w:val="20"/>
      <w:szCs w:val="20"/>
      <w:lang w:eastAsia="pl-PL"/>
    </w:rPr>
  </w:style>
  <w:style w:type="character" w:customStyle="1" w:styleId="ListLabel8">
    <w:name w:val="ListLabel 8"/>
    <w:qFormat/>
    <w:rPr>
      <w:rFonts w:eastAsia="Times New Roman" w:cs="Times New Roman"/>
      <w:color w:val="000000"/>
      <w:sz w:val="20"/>
      <w:szCs w:val="20"/>
      <w:lang w:eastAsia="pl-PL"/>
    </w:rPr>
  </w:style>
  <w:style w:type="character" w:customStyle="1" w:styleId="ListLabel9">
    <w:name w:val="ListLabel 9"/>
    <w:qFormat/>
    <w:rPr>
      <w:rFonts w:eastAsia="Times New Roman" w:cs="Times New Roman"/>
      <w:color w:val="000000"/>
      <w:sz w:val="20"/>
      <w:szCs w:val="20"/>
      <w:lang w:eastAsia="pl-PL"/>
    </w:rPr>
  </w:style>
  <w:style w:type="character" w:customStyle="1" w:styleId="ListLabel10">
    <w:name w:val="ListLabel 10"/>
    <w:qFormat/>
    <w:rPr>
      <w:rFonts w:eastAsia="Times New Roman" w:cs="Times New Roman"/>
      <w:color w:val="000000"/>
      <w:sz w:val="20"/>
      <w:szCs w:val="20"/>
      <w:lang w:eastAsia="pl-PL"/>
    </w:rPr>
  </w:style>
  <w:style w:type="character" w:customStyle="1" w:styleId="ListLabel11">
    <w:name w:val="ListLabel 11"/>
    <w:qFormat/>
    <w:rPr>
      <w:rFonts w:eastAsia="Times New Roman" w:cs="Times New Roman"/>
      <w:color w:val="000000"/>
      <w:sz w:val="20"/>
      <w:szCs w:val="20"/>
      <w:lang w:eastAsia="pl-PL"/>
    </w:rPr>
  </w:style>
  <w:style w:type="character" w:customStyle="1" w:styleId="ListLabel12">
    <w:name w:val="ListLabel 12"/>
    <w:qFormat/>
    <w:rPr>
      <w:rFonts w:eastAsia="Times New Roman" w:cs="Times New Roman"/>
      <w:color w:val="000000"/>
      <w:sz w:val="20"/>
      <w:szCs w:val="20"/>
      <w:lang w:eastAsia="pl-PL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uiPriority w:val="99"/>
    <w:pPr>
      <w:spacing w:before="0" w:line="240" w:lineRule="auto"/>
    </w:pPr>
    <w:rPr>
      <w:rFonts w:ascii="Calibri" w:hAnsi="Calibri"/>
      <w:sz w:val="20"/>
      <w:szCs w:val="20"/>
    </w:rPr>
  </w:style>
  <w:style w:type="paragraph" w:styleId="Tekstkomentarza">
    <w:name w:val="annotation text"/>
    <w:basedOn w:val="Normalny"/>
    <w:qFormat/>
    <w:pPr>
      <w:spacing w:before="0" w:after="160" w:line="240" w:lineRule="auto"/>
    </w:pPr>
    <w:rPr>
      <w:rFonts w:ascii="Calibri" w:hAnsi="Calibri"/>
      <w:sz w:val="20"/>
      <w:szCs w:val="20"/>
    </w:rPr>
  </w:style>
  <w:style w:type="paragraph" w:styleId="Tekstdymka">
    <w:name w:val="Balloon Text"/>
    <w:basedOn w:val="Normalny"/>
    <w:qFormat/>
    <w:pPr>
      <w:spacing w:before="0" w:line="240" w:lineRule="auto"/>
    </w:pPr>
    <w:rPr>
      <w:rFonts w:ascii="Segoe UI" w:hAnsi="Segoe UI" w:cs="Segoe UI"/>
      <w:sz w:val="18"/>
      <w:szCs w:val="18"/>
    </w:rPr>
  </w:style>
  <w:style w:type="paragraph" w:customStyle="1" w:styleId="Art">
    <w:name w:val="Art."/>
    <w:basedOn w:val="Normalny"/>
    <w:rsid w:val="00B04CB3"/>
    <w:pPr>
      <w:suppressAutoHyphens/>
      <w:overflowPunct/>
      <w:autoSpaceDE w:val="0"/>
      <w:spacing w:before="0" w:line="288" w:lineRule="auto"/>
      <w:ind w:firstLine="238"/>
    </w:pPr>
    <w:rPr>
      <w:rFonts w:ascii="Helvetica" w:eastAsia="Times New Roman" w:hAnsi="Helvetica" w:cs="Times New Roman"/>
      <w:color w:val="000000"/>
      <w:kern w:val="2"/>
      <w:szCs w:val="19"/>
      <w:lang w:eastAsia="zh-CN"/>
    </w:rPr>
  </w:style>
  <w:style w:type="paragraph" w:customStyle="1" w:styleId="Luki">
    <w:name w:val="Luki"/>
    <w:basedOn w:val="Normalny"/>
    <w:rsid w:val="00B04CB3"/>
    <w:pPr>
      <w:suppressAutoHyphens/>
      <w:overflowPunct/>
      <w:autoSpaceDE w:val="0"/>
      <w:spacing w:before="0" w:line="120" w:lineRule="atLeast"/>
      <w:ind w:firstLine="238"/>
      <w:jc w:val="both"/>
    </w:pPr>
    <w:rPr>
      <w:rFonts w:ascii="Helvetica" w:eastAsia="Times New Roman" w:hAnsi="Helvetica" w:cs="Times New Roman"/>
      <w:color w:val="000000"/>
      <w:kern w:val="2"/>
      <w:sz w:val="6"/>
      <w:szCs w:val="6"/>
      <w:lang w:eastAsia="zh-CN"/>
    </w:rPr>
  </w:style>
  <w:style w:type="paragraph" w:customStyle="1" w:styleId="mylnik">
    <w:name w:val="myślnik"/>
    <w:basedOn w:val="Art"/>
    <w:rsid w:val="00B04CB3"/>
    <w:pPr>
      <w:tabs>
        <w:tab w:val="left" w:pos="907"/>
      </w:tabs>
      <w:spacing w:before="6" w:after="6"/>
      <w:ind w:left="907" w:hanging="170"/>
    </w:pPr>
  </w:style>
  <w:style w:type="paragraph" w:customStyle="1" w:styleId="1">
    <w:name w:val="1)"/>
    <w:basedOn w:val="Normalny"/>
    <w:rsid w:val="00B04CB3"/>
    <w:pPr>
      <w:suppressAutoHyphens/>
      <w:overflowPunct/>
      <w:autoSpaceDE w:val="0"/>
      <w:spacing w:before="6" w:after="6" w:line="240" w:lineRule="atLeast"/>
      <w:ind w:left="567" w:hanging="238"/>
      <w:jc w:val="both"/>
    </w:pPr>
    <w:rPr>
      <w:rFonts w:ascii="Helvetica" w:eastAsia="Times New Roman" w:hAnsi="Helvetica" w:cs="Times New Roman"/>
      <w:color w:val="000000"/>
      <w:spacing w:val="2"/>
      <w:kern w:val="2"/>
      <w:szCs w:val="19"/>
      <w:lang w:eastAsia="zh-CN"/>
    </w:rPr>
  </w:style>
  <w:style w:type="paragraph" w:customStyle="1" w:styleId="Standard">
    <w:name w:val="Standard"/>
    <w:rsid w:val="0043398A"/>
    <w:pPr>
      <w:shd w:val="clear" w:color="auto" w:fill="FDFDFD"/>
      <w:suppressAutoHyphens/>
      <w:autoSpaceDN w:val="0"/>
      <w:spacing w:before="120" w:line="276" w:lineRule="auto"/>
      <w:ind w:left="360"/>
      <w:jc w:val="both"/>
      <w:textAlignment w:val="baseline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eszk@nie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Stanisławów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Królak</dc:creator>
  <dc:description/>
  <cp:lastModifiedBy>Wioletta Królak</cp:lastModifiedBy>
  <cp:revision>2</cp:revision>
  <cp:lastPrinted>2025-10-16T06:16:00Z</cp:lastPrinted>
  <dcterms:created xsi:type="dcterms:W3CDTF">2026-01-05T13:17:00Z</dcterms:created>
  <dcterms:modified xsi:type="dcterms:W3CDTF">2026-01-05T13:17:00Z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