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1B4F" w14:textId="77777777" w:rsidR="00C93E5E" w:rsidRDefault="00C93E5E" w:rsidP="00C93E5E">
      <w:pPr>
        <w:spacing w:after="0" w:line="360" w:lineRule="auto"/>
        <w:ind w:left="5670" w:hanging="425"/>
        <w:jc w:val="right"/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Załącznik Nr 2 do zapytania ofertowego</w:t>
      </w:r>
    </w:p>
    <w:p w14:paraId="653E4FE2" w14:textId="77777777" w:rsidR="00C93E5E" w:rsidRDefault="00C93E5E" w:rsidP="00C93E5E">
      <w:pPr>
        <w:pStyle w:val="NormalnyWeb"/>
        <w:spacing w:after="0"/>
        <w:jc w:val="both"/>
        <w:rPr>
          <w:sz w:val="20"/>
          <w:szCs w:val="20"/>
        </w:rPr>
      </w:pPr>
    </w:p>
    <w:p w14:paraId="228B750F" w14:textId="77777777" w:rsidR="00C93E5E" w:rsidRDefault="00C93E5E" w:rsidP="00C93E5E">
      <w:pPr>
        <w:pStyle w:val="Normalny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5B167FC3" w14:textId="77777777" w:rsidR="00C93E5E" w:rsidRDefault="00C93E5E" w:rsidP="00C93E5E">
      <w:pPr>
        <w:pStyle w:val="NormalnyWeb"/>
        <w:spacing w:after="0"/>
        <w:jc w:val="center"/>
        <w:rPr>
          <w:b/>
          <w:sz w:val="28"/>
          <w:szCs w:val="28"/>
        </w:rPr>
      </w:pPr>
    </w:p>
    <w:p w14:paraId="09304857" w14:textId="77777777" w:rsidR="00C93E5E" w:rsidRDefault="00C93E5E" w:rsidP="00C93E5E">
      <w:pPr>
        <w:pStyle w:val="NormalnyWeb"/>
        <w:spacing w:after="0"/>
        <w:jc w:val="both"/>
        <w:rPr>
          <w:szCs w:val="28"/>
        </w:rPr>
      </w:pPr>
      <w:r>
        <w:rPr>
          <w:szCs w:val="28"/>
        </w:rPr>
        <w:t>Oferent:</w:t>
      </w:r>
    </w:p>
    <w:p w14:paraId="1C53E5AF" w14:textId="77777777" w:rsidR="00C93E5E" w:rsidRDefault="00C93E5E" w:rsidP="00C93E5E">
      <w:pPr>
        <w:pStyle w:val="NormalnyWe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</w:p>
    <w:p w14:paraId="599F2744" w14:textId="77777777" w:rsidR="00C93E5E" w:rsidRDefault="00C93E5E" w:rsidP="00C93E5E">
      <w:pPr>
        <w:pStyle w:val="NormalnyWeb"/>
        <w:spacing w:after="0"/>
        <w:jc w:val="both"/>
        <w:rPr>
          <w:sz w:val="28"/>
          <w:szCs w:val="28"/>
        </w:rPr>
      </w:pPr>
    </w:p>
    <w:p w14:paraId="49B23A7D" w14:textId="77777777" w:rsidR="00C93E5E" w:rsidRDefault="00C93E5E" w:rsidP="00C93E5E">
      <w:pPr>
        <w:pStyle w:val="NormalnyWe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</w:p>
    <w:p w14:paraId="557A9EA2" w14:textId="77777777" w:rsidR="00C93E5E" w:rsidRDefault="00C93E5E" w:rsidP="00C93E5E">
      <w:pPr>
        <w:pStyle w:val="NormalnyWeb"/>
        <w:spacing w:after="0"/>
        <w:jc w:val="both"/>
        <w:rPr>
          <w:sz w:val="28"/>
          <w:szCs w:val="28"/>
        </w:rPr>
      </w:pPr>
    </w:p>
    <w:p w14:paraId="5C2482CB" w14:textId="77777777" w:rsidR="00C93E5E" w:rsidRDefault="00C93E5E" w:rsidP="00C93E5E">
      <w:pPr>
        <w:pStyle w:val="NormalnyWe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</w:p>
    <w:p w14:paraId="7FBA8CB2" w14:textId="77777777" w:rsidR="00C93E5E" w:rsidRDefault="00C93E5E" w:rsidP="00C93E5E">
      <w:pPr>
        <w:pStyle w:val="NormalnyWeb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(nazwa, siedziba firmy,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, e-mail, NIP)</w:t>
      </w:r>
    </w:p>
    <w:p w14:paraId="32B47888" w14:textId="77777777" w:rsidR="00C93E5E" w:rsidRDefault="00C93E5E" w:rsidP="00C93E5E">
      <w:pPr>
        <w:pStyle w:val="NormalnyWeb"/>
        <w:spacing w:after="0"/>
        <w:jc w:val="both"/>
        <w:rPr>
          <w:sz w:val="20"/>
          <w:szCs w:val="20"/>
        </w:rPr>
      </w:pPr>
    </w:p>
    <w:p w14:paraId="5080DA96" w14:textId="77777777" w:rsidR="00C93E5E" w:rsidRDefault="00C93E5E" w:rsidP="00C93E5E">
      <w:pPr>
        <w:pStyle w:val="NormalnyWeb"/>
        <w:spacing w:after="0"/>
        <w:jc w:val="both"/>
      </w:pPr>
      <w:r>
        <w:t>Odpowiadając na zapytanie ofertowe dotyczące wykonania zadania na:</w:t>
      </w:r>
    </w:p>
    <w:p w14:paraId="7A4E9CE2" w14:textId="77777777" w:rsidR="00C93E5E" w:rsidRDefault="00C93E5E" w:rsidP="00C93E5E">
      <w:pPr>
        <w:pStyle w:val="NormalnyWeb"/>
        <w:spacing w:after="0"/>
        <w:jc w:val="both"/>
      </w:pPr>
    </w:p>
    <w:p w14:paraId="34E575A0" w14:textId="77777777" w:rsidR="00C93E5E" w:rsidRDefault="00C93E5E" w:rsidP="00C93E5E">
      <w:pPr>
        <w:pStyle w:val="NormalnyWeb"/>
        <w:spacing w:after="0"/>
        <w:jc w:val="both"/>
      </w:pPr>
      <w:r>
        <w:t>„</w:t>
      </w:r>
      <w:r>
        <w:rPr>
          <w:b/>
          <w:bCs/>
          <w:i/>
          <w:iCs/>
        </w:rPr>
        <w:t xml:space="preserve">Profesjonalne odławianie, transport i umieszczenie bezdomnych lub pozostawionych bez opieki </w:t>
      </w:r>
      <w:proofErr w:type="gramStart"/>
      <w:r>
        <w:rPr>
          <w:b/>
          <w:bCs/>
          <w:i/>
          <w:iCs/>
        </w:rPr>
        <w:t>zwierząt  z</w:t>
      </w:r>
      <w:proofErr w:type="gramEnd"/>
      <w:r>
        <w:rPr>
          <w:b/>
          <w:bCs/>
          <w:i/>
          <w:iCs/>
        </w:rPr>
        <w:t xml:space="preserve"> terenu Gminy Stanisławów w schronisku nadzorowanym przez Inspekcję Weterynaryjną, kompleksowa opieka nad zwierzętami bezdomnymi z terenu Gminy Stanisławów oraz usługi towarzyszące”</w:t>
      </w:r>
    </w:p>
    <w:p w14:paraId="61DE47C6" w14:textId="77777777" w:rsidR="00C93E5E" w:rsidRDefault="00C93E5E" w:rsidP="00C93E5E">
      <w:pPr>
        <w:pStyle w:val="NormalnyWeb"/>
        <w:spacing w:after="0"/>
        <w:jc w:val="both"/>
      </w:pPr>
      <w:r>
        <w:t>Oświadczam, że:</w:t>
      </w:r>
    </w:p>
    <w:p w14:paraId="2774702A" w14:textId="77777777" w:rsidR="00C93E5E" w:rsidRDefault="00C93E5E" w:rsidP="00C93E5E">
      <w:pPr>
        <w:pStyle w:val="NormalnyWeb"/>
        <w:numPr>
          <w:ilvl w:val="3"/>
          <w:numId w:val="1"/>
        </w:numPr>
        <w:spacing w:after="0"/>
        <w:ind w:left="567"/>
        <w:jc w:val="both"/>
      </w:pPr>
      <w:r>
        <w:t>Używane przy wyłapywaniu zwierząt bezdomnych urządzenia i środki nie stwarzają zagrożenia dla ich życia i zdrowia ani nie będą zadawać im cierpienia,</w:t>
      </w:r>
    </w:p>
    <w:p w14:paraId="38FFD10D" w14:textId="77777777" w:rsidR="00C93E5E" w:rsidRDefault="00C93E5E" w:rsidP="00C93E5E">
      <w:pPr>
        <w:pStyle w:val="NormalnyWeb"/>
        <w:numPr>
          <w:ilvl w:val="3"/>
          <w:numId w:val="1"/>
        </w:numPr>
        <w:spacing w:after="0"/>
        <w:ind w:left="567"/>
        <w:jc w:val="both"/>
      </w:pPr>
      <w:r>
        <w:t>Środki do przewozu zwierząt spełniają warunki, o których mowa w art. 24 ust. 1 ustawy z dnia 21 sierpnia 1997 r. o ochronie zwierząt (Dz. U. z 2023 r. poz. 1580 ze zm.).</w:t>
      </w:r>
    </w:p>
    <w:p w14:paraId="4903B8BD" w14:textId="77777777" w:rsidR="00C93E5E" w:rsidRDefault="00C93E5E" w:rsidP="00C93E5E">
      <w:pPr>
        <w:pStyle w:val="NormalnyWeb"/>
        <w:spacing w:after="0"/>
        <w:jc w:val="both"/>
      </w:pPr>
    </w:p>
    <w:p w14:paraId="2ED2FC69" w14:textId="77777777" w:rsidR="00C93E5E" w:rsidRDefault="00C93E5E" w:rsidP="00C93E5E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</w:pPr>
    </w:p>
    <w:p w14:paraId="6F2A0223" w14:textId="77777777" w:rsidR="00C93E5E" w:rsidRDefault="00C93E5E" w:rsidP="00C93E5E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</w:pPr>
    </w:p>
    <w:p w14:paraId="39A0E92F" w14:textId="77777777" w:rsidR="00C93E5E" w:rsidRDefault="00C93E5E" w:rsidP="00C93E5E">
      <w:pPr>
        <w:spacing w:after="0" w:line="360" w:lineRule="auto"/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</w:pPr>
    </w:p>
    <w:p w14:paraId="6D1E7C46" w14:textId="77777777" w:rsidR="00C93E5E" w:rsidRDefault="00C93E5E" w:rsidP="00C93E5E">
      <w:pPr>
        <w:spacing w:after="0" w:line="360" w:lineRule="auto"/>
        <w:ind w:left="5670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</w:p>
    <w:p w14:paraId="45927F38" w14:textId="77777777" w:rsidR="00C93E5E" w:rsidRDefault="00C93E5E" w:rsidP="00C93E5E">
      <w:pPr>
        <w:spacing w:after="0" w:line="360" w:lineRule="auto"/>
        <w:ind w:left="5670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(pieczęć i podpis Wykonawcy)</w:t>
      </w:r>
    </w:p>
    <w:p w14:paraId="1A65090A" w14:textId="77777777" w:rsidR="00AB27F6" w:rsidRDefault="00AB27F6"/>
    <w:sectPr w:rsidR="00AB2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0A54"/>
    <w:multiLevelType w:val="multilevel"/>
    <w:tmpl w:val="C57CDAB0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lvlText w:val="%2)"/>
      <w:lvlJc w:val="left"/>
      <w:pPr>
        <w:ind w:left="1608" w:hanging="528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1852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87"/>
    <w:rsid w:val="00181487"/>
    <w:rsid w:val="00AB27F6"/>
    <w:rsid w:val="00C93E5E"/>
    <w:rsid w:val="00F66F20"/>
    <w:rsid w:val="00F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B1CB3-F392-4583-BFA7-F5A662E2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E5E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4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4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4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4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4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4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14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4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14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4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48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C93E5E"/>
    <w:pPr>
      <w:spacing w:before="100" w:after="142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Poziemska</dc:creator>
  <cp:keywords/>
  <dc:description/>
  <cp:lastModifiedBy>Aneta Poziemska</cp:lastModifiedBy>
  <cp:revision>2</cp:revision>
  <dcterms:created xsi:type="dcterms:W3CDTF">2025-12-23T10:23:00Z</dcterms:created>
  <dcterms:modified xsi:type="dcterms:W3CDTF">2025-12-23T10:25:00Z</dcterms:modified>
</cp:coreProperties>
</file>